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2F53B0" w14:textId="77777777" w:rsidR="00F83E97" w:rsidRPr="00AC0263" w:rsidRDefault="00F83E97" w:rsidP="00743403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519C0C41" w14:textId="77777777" w:rsidR="00743403" w:rsidRPr="00AC0263" w:rsidRDefault="00743403" w:rsidP="00743403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6A8F01D6" w14:textId="77777777" w:rsidR="00743403" w:rsidRPr="00A22316" w:rsidRDefault="00743403" w:rsidP="00743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14:paraId="0B4661FC" w14:textId="77777777" w:rsidR="00743403" w:rsidRPr="009005C7" w:rsidRDefault="00743403" w:rsidP="00743403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</w:p>
    <w:p w14:paraId="2629C1F6" w14:textId="77777777" w:rsidR="00743403" w:rsidRPr="009005C7" w:rsidRDefault="00743403" w:rsidP="00743403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  <w:r w:rsidRPr="009005C7">
        <w:rPr>
          <w:rFonts w:ascii="Verdana" w:hAnsi="Verdana"/>
          <w:b/>
          <w:bCs/>
          <w:sz w:val="24"/>
          <w:szCs w:val="24"/>
          <w:lang w:val="lt-LT"/>
        </w:rPr>
        <w:t>1. Bendrieji reikalavimai:</w:t>
      </w:r>
    </w:p>
    <w:p w14:paraId="2B02C3CC" w14:textId="77777777" w:rsidR="00743403" w:rsidRPr="009005C7" w:rsidRDefault="00743403" w:rsidP="00743403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241E4340" w14:textId="77777777" w:rsidR="00743403" w:rsidRPr="009005C7" w:rsidRDefault="00743403" w:rsidP="00743403">
      <w:pPr>
        <w:spacing w:after="0"/>
        <w:jc w:val="both"/>
        <w:rPr>
          <w:rFonts w:ascii="Verdana" w:hAnsi="Verdana"/>
          <w:b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 xml:space="preserve">1.2. </w:t>
      </w:r>
      <w:r w:rsidRPr="009005C7">
        <w:rPr>
          <w:rFonts w:ascii="Verdana" w:hAnsi="Verdana"/>
          <w:b/>
          <w:sz w:val="24"/>
          <w:szCs w:val="24"/>
          <w:u w:val="single"/>
          <w:lang w:val="lt-LT"/>
        </w:rPr>
        <w:t>Kartu su pasiūlymu</w:t>
      </w:r>
      <w:r w:rsidRPr="009005C7">
        <w:rPr>
          <w:rFonts w:ascii="Verdana" w:hAnsi="Verdana"/>
          <w:sz w:val="24"/>
          <w:szCs w:val="24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sz w:val="24"/>
          <w:szCs w:val="24"/>
          <w:lang w:val="lt-LT"/>
        </w:rPr>
        <w:t>Techninėje dokumentacijoje būtina pažymėti pozicijos numerį prie reikalaujamų parametrų reikšmės.</w:t>
      </w:r>
    </w:p>
    <w:p w14:paraId="3806B56F" w14:textId="77777777" w:rsidR="00743403" w:rsidRPr="009005C7" w:rsidRDefault="00743403" w:rsidP="00743403">
      <w:pPr>
        <w:tabs>
          <w:tab w:val="left" w:pos="1560"/>
        </w:tabs>
        <w:spacing w:after="0" w:line="240" w:lineRule="auto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746B2C3A" w14:textId="77777777" w:rsidR="00743403" w:rsidRPr="009005C7" w:rsidRDefault="00743403" w:rsidP="00743403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sz w:val="24"/>
          <w:szCs w:val="24"/>
          <w:lang w:val="lt-LT"/>
        </w:rPr>
        <w:t>remarketing</w:t>
      </w:r>
      <w:proofErr w:type="spellEnd"/>
      <w:r w:rsidRPr="009005C7">
        <w:rPr>
          <w:rFonts w:ascii="Verdana" w:hAnsi="Verdana"/>
          <w:sz w:val="24"/>
          <w:szCs w:val="24"/>
          <w:lang w:val="lt-LT"/>
        </w:rPr>
        <w:t>) prekių.</w:t>
      </w:r>
    </w:p>
    <w:p w14:paraId="4E8CA328" w14:textId="77777777" w:rsidR="00743403" w:rsidRPr="009005C7" w:rsidRDefault="00743403" w:rsidP="00743403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045C1991" w14:textId="77777777" w:rsidR="00743403" w:rsidRPr="009005C7" w:rsidRDefault="00743403" w:rsidP="00743403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5BD5F96F" w14:textId="77777777" w:rsidR="00743403" w:rsidRDefault="00743403" w:rsidP="00D63FB0">
      <w:pPr>
        <w:jc w:val="center"/>
        <w:rPr>
          <w:rFonts w:ascii="Verdana" w:hAnsi="Verdana"/>
          <w:b/>
          <w:bCs/>
          <w:sz w:val="24"/>
          <w:szCs w:val="24"/>
          <w:lang w:val="sv-SE"/>
        </w:rPr>
      </w:pPr>
    </w:p>
    <w:p w14:paraId="599B2F17" w14:textId="102EB00A" w:rsidR="00D63FB0" w:rsidRPr="00F45FF7" w:rsidRDefault="00F51316" w:rsidP="00D63FB0">
      <w:pPr>
        <w:jc w:val="center"/>
        <w:rPr>
          <w:rFonts w:ascii="Verdana" w:hAnsi="Verdana"/>
          <w:b/>
          <w:bCs/>
          <w:sz w:val="24"/>
          <w:szCs w:val="24"/>
          <w:lang w:val="sv-SE"/>
        </w:rPr>
      </w:pPr>
      <w:bookmarkStart w:id="0" w:name="_GoBack"/>
      <w:bookmarkEnd w:id="0"/>
      <w:r w:rsidRPr="00F45FF7">
        <w:rPr>
          <w:rFonts w:ascii="Verdana" w:hAnsi="Verdana"/>
          <w:b/>
          <w:bCs/>
          <w:sz w:val="24"/>
          <w:szCs w:val="24"/>
          <w:lang w:val="sv-SE"/>
        </w:rPr>
        <w:t>P</w:t>
      </w:r>
      <w:r w:rsidR="001376B0" w:rsidRPr="00F45FF7">
        <w:rPr>
          <w:rFonts w:ascii="Verdana" w:hAnsi="Verdana"/>
          <w:b/>
          <w:bCs/>
          <w:sz w:val="24"/>
          <w:szCs w:val="24"/>
          <w:lang w:val="sv-SE"/>
        </w:rPr>
        <w:t>o</w:t>
      </w:r>
      <w:r w:rsidR="00743403">
        <w:rPr>
          <w:rFonts w:ascii="Verdana" w:hAnsi="Verdana"/>
          <w:b/>
          <w:bCs/>
          <w:sz w:val="24"/>
          <w:szCs w:val="24"/>
          <w:lang w:val="sv-SE"/>
        </w:rPr>
        <w:t xml:space="preserve">rtatyvinis ultragarso aparatas, </w:t>
      </w:r>
      <w:r w:rsidR="00D63FB0" w:rsidRPr="00F45FF7">
        <w:rPr>
          <w:rFonts w:ascii="Verdana" w:hAnsi="Verdana"/>
          <w:b/>
          <w:bCs/>
          <w:sz w:val="24"/>
          <w:szCs w:val="24"/>
          <w:lang w:val="sv-SE"/>
        </w:rPr>
        <w:t xml:space="preserve">1vnt. </w:t>
      </w:r>
    </w:p>
    <w:p w14:paraId="580C7BC2" w14:textId="77777777" w:rsidR="00B54EAE" w:rsidRPr="00076EC7" w:rsidRDefault="00B54EAE" w:rsidP="00B54EAE">
      <w:pPr>
        <w:spacing w:after="0" w:line="240" w:lineRule="auto"/>
        <w:jc w:val="center"/>
        <w:rPr>
          <w:rFonts w:ascii="Times New Roman" w:hAnsi="Times New Roman"/>
          <w:b/>
          <w:bCs/>
          <w:lang w:val="lt-LT"/>
        </w:rPr>
      </w:pPr>
    </w:p>
    <w:tbl>
      <w:tblPr>
        <w:tblW w:w="4991" w:type="pct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50"/>
        <w:gridCol w:w="2693"/>
        <w:gridCol w:w="3364"/>
        <w:gridCol w:w="3539"/>
      </w:tblGrid>
      <w:tr w:rsidR="00076EC7" w:rsidRPr="00F45FF7" w14:paraId="4313AD9C" w14:textId="4E752EC7" w:rsidTr="00743403">
        <w:trPr>
          <w:trHeight w:val="260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1F4AAAC" w14:textId="7E248F37" w:rsidR="00076EC7" w:rsidRPr="00F45FF7" w:rsidRDefault="00076EC7" w:rsidP="00B54EAE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b/>
                <w:bCs/>
                <w:sz w:val="24"/>
                <w:szCs w:val="24"/>
                <w:lang w:eastAsia="zh-TW"/>
              </w:rPr>
              <w:t>Eil</w:t>
            </w:r>
            <w:proofErr w:type="spellEnd"/>
            <w:r w:rsidRPr="00F45FF7">
              <w:rPr>
                <w:rFonts w:ascii="Verdana" w:hAnsi="Verdana"/>
                <w:b/>
                <w:bCs/>
                <w:sz w:val="24"/>
                <w:szCs w:val="24"/>
                <w:lang w:eastAsia="zh-TW"/>
              </w:rPr>
              <w:t xml:space="preserve">. </w:t>
            </w:r>
            <w:proofErr w:type="spellStart"/>
            <w:r w:rsidRPr="00F45FF7">
              <w:rPr>
                <w:rFonts w:ascii="Verdana" w:hAnsi="Verdana"/>
                <w:b/>
                <w:bCs/>
                <w:sz w:val="24"/>
                <w:szCs w:val="24"/>
                <w:lang w:eastAsia="zh-TW"/>
              </w:rPr>
              <w:t>Nr</w:t>
            </w:r>
            <w:proofErr w:type="spellEnd"/>
            <w:r w:rsidRPr="00F45FF7">
              <w:rPr>
                <w:rFonts w:ascii="Verdana" w:hAnsi="Verdana"/>
                <w:b/>
                <w:bCs/>
                <w:sz w:val="24"/>
                <w:szCs w:val="24"/>
                <w:lang w:eastAsia="zh-TW"/>
              </w:rPr>
              <w:t>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2448996" w14:textId="4EE8509E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Techniniai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parametrai</w:t>
            </w:r>
            <w:proofErr w:type="spellEnd"/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A5F1822" w14:textId="0D235695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b/>
                <w:bCs/>
                <w:sz w:val="24"/>
                <w:szCs w:val="24"/>
                <w:lang w:eastAsia="zh-TW"/>
              </w:rPr>
              <w:t>Parametro</w:t>
            </w:r>
            <w:proofErr w:type="spellEnd"/>
            <w:r w:rsidRPr="00F45FF7">
              <w:rPr>
                <w:rFonts w:ascii="Verdana" w:hAnsi="Verdana"/>
                <w:b/>
                <w:bCs/>
                <w:sz w:val="24"/>
                <w:szCs w:val="24"/>
                <w:lang w:eastAsia="zh-TW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bCs/>
                <w:sz w:val="24"/>
                <w:szCs w:val="24"/>
                <w:lang w:eastAsia="zh-TW"/>
              </w:rPr>
              <w:t>reikšmė</w:t>
            </w:r>
            <w:proofErr w:type="spellEnd"/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906582" w14:textId="3C2F70F4" w:rsidR="00076EC7" w:rsidRPr="00F45FF7" w:rsidRDefault="00076EC7" w:rsidP="00076EC7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Siūlomos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prekės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FF7">
              <w:rPr>
                <w:rFonts w:ascii="Verdana" w:hAnsi="Verdana"/>
                <w:b/>
                <w:sz w:val="24"/>
                <w:szCs w:val="24"/>
              </w:rPr>
              <w:t>parametrai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 (</w:t>
            </w:r>
            <w:proofErr w:type="spellStart"/>
            <w:proofErr w:type="gramEnd"/>
            <w:r w:rsidRPr="00F45FF7">
              <w:rPr>
                <w:rFonts w:ascii="Verdana" w:hAnsi="Verdana"/>
                <w:b/>
                <w:sz w:val="24"/>
                <w:szCs w:val="24"/>
              </w:rPr>
              <w:t>būtina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nurodyti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konkrečius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siūlomų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prekių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parametrus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).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Techninėje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dokumentacijoje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būtina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pažymėti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pozicijos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numerį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prie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lastRenderedPageBreak/>
              <w:t>reikalaujamų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parametrų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b/>
                <w:sz w:val="24"/>
                <w:szCs w:val="24"/>
              </w:rPr>
              <w:t>reikšmės</w:t>
            </w:r>
            <w:proofErr w:type="spellEnd"/>
            <w:r w:rsidRPr="00F45FF7">
              <w:rPr>
                <w:rFonts w:ascii="Verdana" w:hAnsi="Verdana"/>
                <w:b/>
                <w:sz w:val="24"/>
                <w:szCs w:val="24"/>
              </w:rPr>
              <w:t>.</w:t>
            </w:r>
          </w:p>
        </w:tc>
      </w:tr>
      <w:tr w:rsidR="00743403" w:rsidRPr="00F45FF7" w14:paraId="712FD672" w14:textId="77777777" w:rsidTr="00743403">
        <w:trPr>
          <w:trHeight w:val="260"/>
        </w:trPr>
        <w:tc>
          <w:tcPr>
            <w:tcW w:w="5000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79C965" w14:textId="33274884" w:rsidR="00743403" w:rsidRPr="00743403" w:rsidRDefault="00743403" w:rsidP="00F5131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lt-LT"/>
              </w:rPr>
            </w:pPr>
            <w:proofErr w:type="spellStart"/>
            <w:r w:rsidRPr="00743403">
              <w:rPr>
                <w:rFonts w:ascii="Verdana" w:hAnsi="Verdana"/>
                <w:b/>
                <w:sz w:val="24"/>
                <w:szCs w:val="24"/>
              </w:rPr>
              <w:lastRenderedPageBreak/>
              <w:t>Pavadinimas</w:t>
            </w:r>
            <w:proofErr w:type="spellEnd"/>
            <w:r w:rsidRPr="00743403">
              <w:rPr>
                <w:rFonts w:ascii="Verdana" w:hAnsi="Verdana"/>
                <w:b/>
                <w:sz w:val="24"/>
                <w:szCs w:val="24"/>
              </w:rPr>
              <w:t xml:space="preserve">, </w:t>
            </w:r>
            <w:proofErr w:type="spellStart"/>
            <w:r w:rsidRPr="00743403">
              <w:rPr>
                <w:rFonts w:ascii="Verdana" w:hAnsi="Verdana"/>
                <w:b/>
                <w:sz w:val="24"/>
                <w:szCs w:val="24"/>
              </w:rPr>
              <w:t>modelis</w:t>
            </w:r>
            <w:proofErr w:type="spellEnd"/>
            <w:r w:rsidRPr="00743403">
              <w:rPr>
                <w:rFonts w:ascii="Verdana" w:hAnsi="Verdana"/>
                <w:b/>
                <w:sz w:val="24"/>
                <w:szCs w:val="24"/>
              </w:rPr>
              <w:t xml:space="preserve">, </w:t>
            </w:r>
            <w:proofErr w:type="spellStart"/>
            <w:r w:rsidRPr="00743403">
              <w:rPr>
                <w:rFonts w:ascii="Verdana" w:hAnsi="Verdana"/>
                <w:b/>
                <w:sz w:val="24"/>
                <w:szCs w:val="24"/>
              </w:rPr>
              <w:t>gamintojas</w:t>
            </w:r>
            <w:proofErr w:type="spellEnd"/>
            <w:r w:rsidRPr="00743403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r w:rsidRPr="00743403">
              <w:rPr>
                <w:rFonts w:ascii="Verdana" w:hAnsi="Verdana"/>
                <w:b/>
                <w:color w:val="FF0000"/>
                <w:sz w:val="24"/>
                <w:szCs w:val="24"/>
              </w:rPr>
              <w:t>(</w:t>
            </w:r>
            <w:proofErr w:type="spellStart"/>
            <w:r w:rsidRPr="00743403">
              <w:rPr>
                <w:rFonts w:ascii="Verdana" w:hAnsi="Verdana"/>
                <w:b/>
                <w:color w:val="FF0000"/>
                <w:sz w:val="24"/>
                <w:szCs w:val="24"/>
              </w:rPr>
              <w:t>nurodyti</w:t>
            </w:r>
            <w:proofErr w:type="spellEnd"/>
            <w:r w:rsidRPr="00743403">
              <w:rPr>
                <w:rFonts w:ascii="Verdana" w:hAnsi="Verdana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250394" w:rsidRPr="00F45FF7" w14:paraId="01205512" w14:textId="3E92DE34" w:rsidTr="00743403">
        <w:trPr>
          <w:trHeight w:val="260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F80E1D" w14:textId="77777777" w:rsidR="00250394" w:rsidRPr="00F45FF7" w:rsidRDefault="00250394" w:rsidP="00B54EAE">
            <w:pPr>
              <w:pStyle w:val="Sraopastraipa"/>
              <w:tabs>
                <w:tab w:val="left" w:pos="276"/>
              </w:tabs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</w:rPr>
            </w:pPr>
            <w:r w:rsidRPr="00F45FF7">
              <w:rPr>
                <w:rFonts w:ascii="Verdana" w:hAnsi="Verdana"/>
                <w:sz w:val="24"/>
                <w:szCs w:val="24"/>
              </w:rPr>
              <w:t>1.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426393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Paskirtis (taikymo sritys) 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F2CD9A" w14:textId="524AE9F1" w:rsidR="00250394" w:rsidRPr="00F45FF7" w:rsidRDefault="00250394" w:rsidP="004E4133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Ultragarsinė diagnostinė sistema skirta abdominaliniams, kraujagyslių, smulkių dalių tyrimams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6350A7" w14:textId="77777777" w:rsidR="00250394" w:rsidRPr="00F45FF7" w:rsidRDefault="00250394" w:rsidP="004E4133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5364BA45" w14:textId="3419DADB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6C516E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2.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7CC426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Vaizdo monitorius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7DCD48" w14:textId="4ED85107" w:rsidR="00250394" w:rsidRPr="00F45FF7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LCD</w:t>
            </w:r>
            <w:r w:rsidRPr="00F45FF7">
              <w:rPr>
                <w:rFonts w:ascii="Verdana" w:hAnsi="Verdana"/>
                <w:sz w:val="24"/>
                <w:szCs w:val="24"/>
              </w:rPr>
              <w:t xml:space="preserve"> (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arba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lygiavertės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technologijos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>)</w:t>
            </w:r>
          </w:p>
          <w:p w14:paraId="04391714" w14:textId="61AD81D5" w:rsidR="00250394" w:rsidRPr="00F45FF7" w:rsidRDefault="00537155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>
              <w:rPr>
                <w:rFonts w:ascii="Verdana" w:hAnsi="Verdana"/>
                <w:sz w:val="24"/>
                <w:szCs w:val="24"/>
                <w:lang w:val="lt-LT"/>
              </w:rPr>
              <w:t>Ekrano įstrižainė ≥ 39</w:t>
            </w:r>
            <w:r w:rsidR="00250394"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cm</w:t>
            </w:r>
          </w:p>
          <w:p w14:paraId="1D371E87" w14:textId="77777777" w:rsidR="00250394" w:rsidRPr="00F45FF7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Skiriamoji geba ≥ (1920 x 1080) vaizdo elementų</w:t>
            </w:r>
          </w:p>
          <w:p w14:paraId="669AE6B9" w14:textId="77777777" w:rsidR="00250394" w:rsidRPr="00F45FF7" w:rsidRDefault="00250394" w:rsidP="00625A34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Nulenkiamas į horizontalią padėtį transportavimo metu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EDC246" w14:textId="77777777" w:rsidR="00250394" w:rsidRPr="00F45FF7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2272F46F" w14:textId="6242D28A" w:rsidTr="00743403">
        <w:trPr>
          <w:trHeight w:val="60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A4AB963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3.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B70060" w14:textId="2BF24095" w:rsidR="00250394" w:rsidRPr="00F45FF7" w:rsidRDefault="00250394" w:rsidP="00FA7F36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Lietimui jautrus sistemos funkcijų valdymo monitorius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9654EB" w14:textId="1EA5375E" w:rsidR="00250394" w:rsidRPr="00F45FF7" w:rsidRDefault="00250394" w:rsidP="00625A34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25 cm ekrano įstrižainės su „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swipe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“ arba lygiaverčiu funkcionalumu</w:t>
            </w:r>
          </w:p>
          <w:p w14:paraId="5551DDB1" w14:textId="2D17EF21" w:rsidR="00250394" w:rsidRPr="00F45FF7" w:rsidRDefault="00250394" w:rsidP="008C5F74">
            <w:pPr>
              <w:numPr>
                <w:ilvl w:val="0"/>
                <w:numId w:val="4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TGC („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Time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Gain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Compensation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“) kreivės reguliavimas valdymo panelėje arba sensoriniame ekrane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93F38A" w14:textId="77777777" w:rsidR="00250394" w:rsidRPr="00F45FF7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u w:val="single"/>
                <w:lang w:val="lt-LT"/>
              </w:rPr>
            </w:pPr>
          </w:p>
        </w:tc>
      </w:tr>
      <w:tr w:rsidR="00250394" w:rsidRPr="00F45FF7" w14:paraId="387E4F78" w14:textId="1EF2D531" w:rsidTr="00743403">
        <w:trPr>
          <w:trHeight w:val="52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1803C4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4.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554DF2" w14:textId="77777777" w:rsidR="00250394" w:rsidRPr="00F45FF7" w:rsidRDefault="00250394" w:rsidP="00CE1651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Sistemos valdymo pultas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77865A" w14:textId="5EE25287" w:rsidR="00250394" w:rsidRPr="00F45FF7" w:rsidRDefault="00250394" w:rsidP="00CD34AC">
            <w:pPr>
              <w:pStyle w:val="Sraopastraipa"/>
              <w:spacing w:after="0" w:line="240" w:lineRule="auto"/>
              <w:ind w:left="0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1. Reguliuojamas valdymo pulto aukščio diapazonas </w:t>
            </w:r>
            <w:r w:rsidRPr="00F45FF7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15 cm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E98D65" w14:textId="77777777" w:rsidR="00250394" w:rsidRPr="00F45FF7" w:rsidRDefault="00250394" w:rsidP="00CD34AC">
            <w:pPr>
              <w:pStyle w:val="Sraopastraipa"/>
              <w:spacing w:after="0" w:line="240" w:lineRule="auto"/>
              <w:ind w:left="0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5BBE6ED0" w14:textId="6EE2384D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BB7AA5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5.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5CF3CC" w14:textId="77777777" w:rsidR="00250394" w:rsidRPr="00F45FF7" w:rsidRDefault="00250394" w:rsidP="00361E79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Aktyvios jungtys davikliams 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018324" w14:textId="3FAF12E1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≥</w:t>
            </w:r>
            <w:r w:rsidRPr="00F45FF7">
              <w:rPr>
                <w:rFonts w:ascii="Verdana" w:hAnsi="Verdana"/>
                <w:color w:val="FF0000"/>
                <w:sz w:val="24"/>
                <w:szCs w:val="24"/>
                <w:lang w:val="lt-LT"/>
              </w:rPr>
              <w:t xml:space="preserve"> 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3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96CF4A" w14:textId="6AACE32B" w:rsidR="0053294D" w:rsidRPr="00F45FF7" w:rsidRDefault="0053294D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19B7BAE7" w14:textId="6F9B4AAF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AE1567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6.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77E337" w14:textId="77777777" w:rsidR="00250394" w:rsidRPr="00F45FF7" w:rsidRDefault="00250394" w:rsidP="00A91ACB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Skaitmeninio signalo jungtis papildomam monitoriui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A5483CE" w14:textId="77777777" w:rsidR="00250394" w:rsidRPr="00F45FF7" w:rsidRDefault="00250394" w:rsidP="007F3E2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Būtina.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DisplayPort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arba HDMI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8CFEB5" w14:textId="77777777" w:rsidR="00250394" w:rsidRPr="00F45FF7" w:rsidRDefault="00250394" w:rsidP="007F3E2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02297C11" w14:textId="43142538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89FA2C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7.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4F440D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Maksimalus vaizduojamas gylis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F266F0" w14:textId="477463DB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≥ 30 cm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E4A969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27360D11" w14:textId="3D4419B4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895851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8.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0DE17D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Maksimali kadrų juostos atmintis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903C84" w14:textId="32C7FD52" w:rsidR="00250394" w:rsidRPr="00F45FF7" w:rsidRDefault="00250394" w:rsidP="00932B1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  <w:r w:rsidRPr="00F45FF7">
              <w:rPr>
                <w:rFonts w:ascii="Verdana" w:hAnsi="Verdana"/>
                <w:sz w:val="24"/>
                <w:szCs w:val="24"/>
                <w:lang w:val="sv-SE"/>
              </w:rPr>
              <w:t>2 000 kadr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ų arba </w:t>
            </w:r>
            <w:r w:rsidRPr="00F45FF7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1 GB arba </w:t>
            </w:r>
            <w:r w:rsidRPr="00F45FF7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300 s.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9AF244" w14:textId="77777777" w:rsidR="00250394" w:rsidRPr="00F45FF7" w:rsidRDefault="00250394" w:rsidP="00932B14">
            <w:pPr>
              <w:spacing w:after="0" w:line="240" w:lineRule="auto"/>
              <w:rPr>
                <w:rFonts w:ascii="Verdana" w:hAnsi="Verdana"/>
                <w:sz w:val="24"/>
                <w:szCs w:val="24"/>
                <w:u w:val="single"/>
                <w:lang w:val="lt-LT"/>
              </w:rPr>
            </w:pPr>
          </w:p>
        </w:tc>
      </w:tr>
      <w:tr w:rsidR="00250394" w:rsidRPr="00F45FF7" w14:paraId="2B2EACCD" w14:textId="6B4D1FC6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DE9682A" w14:textId="4F00326B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10.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4E10EA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Sistemos (aparato) palaikomų daviklių dažnio diapazonas (ne siauresnis už 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nurodytą)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EBAC04" w14:textId="2F83A2C2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Nuo 1 iki 21 MHz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C8DF8D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1F285342" w14:textId="1D34D800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8A804B9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11.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C9F54A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Skenavimo režimai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D3E7AE" w14:textId="1F642B1B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2D</w:t>
            </w:r>
          </w:p>
          <w:p w14:paraId="226BE936" w14:textId="77777777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Trapecinis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vaizdavimas</w:t>
            </w:r>
          </w:p>
          <w:p w14:paraId="20DE7EC8" w14:textId="2754170F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Spalvinis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12B2810C" w14:textId="77777777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Galios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650D5A49" w14:textId="77777777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Audinių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4C4D93D0" w14:textId="600557D0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Pulsinės bangos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572C5E9D" w14:textId="77777777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HPRF pulsinės bangos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5C3694E2" w14:textId="77777777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Nuolatinės bangos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dopleris</w:t>
            </w:r>
            <w:proofErr w:type="spellEnd"/>
          </w:p>
          <w:p w14:paraId="34FA98DD" w14:textId="77777777" w:rsidR="00250394" w:rsidRPr="00F45FF7" w:rsidRDefault="00250394" w:rsidP="00EE1CFA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Audinių harmoninis vaizdavimas su pulso inversija</w:t>
            </w:r>
          </w:p>
          <w:p w14:paraId="5F81844C" w14:textId="77777777" w:rsidR="00250394" w:rsidRPr="00F45FF7" w:rsidRDefault="00250394" w:rsidP="00DA2EA2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color w:val="000000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noProof/>
                <w:sz w:val="24"/>
                <w:szCs w:val="24"/>
                <w:lang w:val="lt-LT"/>
              </w:rPr>
              <w:t>Aukštos raiškos silpnos kraujotakos vaizdavimo režimas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</w:p>
          <w:p w14:paraId="627E8E45" w14:textId="0B734096" w:rsidR="00250394" w:rsidRPr="00F45FF7" w:rsidRDefault="00250394" w:rsidP="00DA2EA2">
            <w:pPr>
              <w:numPr>
                <w:ilvl w:val="0"/>
                <w:numId w:val="1"/>
              </w:numPr>
              <w:spacing w:after="0" w:line="240" w:lineRule="auto"/>
              <w:rPr>
                <w:rFonts w:ascii="Verdana" w:hAnsi="Verdana"/>
                <w:color w:val="000000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Mechaniškai davikliu sukeliamos tiriamų paviršinių struktūrų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elastografijos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režimas („</w:t>
            </w:r>
            <w:proofErr w:type="spellStart"/>
            <w:r w:rsidRPr="00F45FF7">
              <w:rPr>
                <w:rFonts w:ascii="Verdana" w:hAnsi="Verdana"/>
                <w:i/>
                <w:sz w:val="24"/>
                <w:szCs w:val="24"/>
                <w:lang w:val="lt-LT"/>
              </w:rPr>
              <w:t>strain</w:t>
            </w:r>
            <w:proofErr w:type="spellEnd"/>
            <w:r w:rsidRPr="00F45FF7">
              <w:rPr>
                <w:rFonts w:ascii="Verdana" w:hAnsi="Verdana"/>
                <w:i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i/>
                <w:sz w:val="24"/>
                <w:szCs w:val="24"/>
                <w:lang w:val="lt-LT"/>
              </w:rPr>
              <w:t>elastography</w:t>
            </w:r>
            <w:proofErr w:type="spellEnd"/>
            <w:r w:rsidRPr="00F45FF7">
              <w:rPr>
                <w:rFonts w:ascii="Verdana" w:hAnsi="Verdana"/>
                <w:i/>
                <w:sz w:val="24"/>
                <w:szCs w:val="24"/>
                <w:lang w:val="lt-LT"/>
              </w:rPr>
              <w:t xml:space="preserve">“ </w:t>
            </w:r>
            <w:r w:rsidRPr="00F45FF7">
              <w:rPr>
                <w:rFonts w:ascii="Verdana" w:hAnsi="Verdana"/>
                <w:i/>
                <w:color w:val="000000"/>
                <w:sz w:val="24"/>
                <w:szCs w:val="24"/>
                <w:lang w:val="lt-LT"/>
              </w:rPr>
              <w:t>arba lygiavertis</w:t>
            </w:r>
            <w:r w:rsidRPr="00F45FF7">
              <w:rPr>
                <w:rFonts w:ascii="Verdana" w:hAnsi="Verdana"/>
                <w:color w:val="000000"/>
                <w:sz w:val="24"/>
                <w:szCs w:val="24"/>
                <w:lang w:val="lt-LT"/>
              </w:rPr>
              <w:t>)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4F3F2F" w14:textId="77777777" w:rsidR="00250394" w:rsidRPr="00F45FF7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3B6B4333" w14:textId="6E37B6FA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0EC4E5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11.1.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A46EB0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2D režimas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374C8D" w14:textId="77777777" w:rsidR="00250394" w:rsidRPr="00F45FF7" w:rsidRDefault="00250394" w:rsidP="00313BA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1. ≥ 256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pilkumo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skalės lygių;</w:t>
            </w:r>
          </w:p>
          <w:p w14:paraId="7FC35CDF" w14:textId="04CED3FF" w:rsidR="00250394" w:rsidRPr="00F45FF7" w:rsidRDefault="00250394" w:rsidP="00313BA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2. ≥ 280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dB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dinaminis diapazonas (”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dynamic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range“);</w:t>
            </w:r>
          </w:p>
          <w:p w14:paraId="7689B101" w14:textId="7D33EB8A" w:rsidR="00250394" w:rsidRPr="00F45FF7" w:rsidRDefault="00250394" w:rsidP="00313BA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3. Skaitmeninių kanalų skaičius ≥ 4.5 M;</w:t>
            </w:r>
          </w:p>
          <w:p w14:paraId="1B585A64" w14:textId="1972A544" w:rsidR="00250394" w:rsidRPr="00F45FF7" w:rsidRDefault="00250394" w:rsidP="00CF66B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738AE8" w14:textId="77777777" w:rsidR="00250394" w:rsidRPr="00F45FF7" w:rsidRDefault="00250394" w:rsidP="00313BA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02742C9C" w14:textId="6DA4CA4F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FDCD6D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11.2.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BE9687" w14:textId="57865AE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Tyrimų optimizavimas 2D ir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režimuose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DA1A144" w14:textId="3090E448" w:rsidR="00250394" w:rsidRPr="00F45FF7" w:rsidRDefault="00250394" w:rsidP="00625A34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Vaizdo optimizavimas vieno mygtuko paspaudimu 2D ir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režimuose;</w:t>
            </w:r>
          </w:p>
          <w:p w14:paraId="5460A46C" w14:textId="77777777" w:rsidR="00250394" w:rsidRPr="00F45FF7" w:rsidRDefault="00250394" w:rsidP="006261AD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Automatiniai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skaičiavimai realiame laike;</w:t>
            </w:r>
          </w:p>
          <w:p w14:paraId="613BD3B9" w14:textId="77777777" w:rsidR="00250394" w:rsidRPr="00F45FF7" w:rsidRDefault="00250394" w:rsidP="007842EA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Automatinis mėginio pozicionavimas ir kampo nustatymas spalvinio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režime;</w:t>
            </w:r>
          </w:p>
          <w:p w14:paraId="0697D0F3" w14:textId="6100F6A9" w:rsidR="00250394" w:rsidRPr="00F45FF7" w:rsidRDefault="00250394" w:rsidP="00E9631C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 xml:space="preserve">Automatinis mėginio dydžio ir kampo nustatymas spektrinio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doplerio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režime;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F22558" w14:textId="68703045" w:rsidR="00792A09" w:rsidRPr="00F45FF7" w:rsidRDefault="00792A09" w:rsidP="00792A09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39B23D79" w14:textId="158F897F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DE0092E" w14:textId="4F363A1F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12.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CCFF81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Specialūs skenavimo režimai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172E7E2" w14:textId="77777777" w:rsidR="00250394" w:rsidRPr="00F45FF7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1. "Gyvas" vaizdų palyginimas: šalia vienas kito lyginami 2D vaizdai, iš kurių realaus laiko lyginamas su vaizdu iš atminties tos pačios studijos ar atsisiųstas iš kitos tyrimo srities;</w:t>
            </w:r>
          </w:p>
          <w:p w14:paraId="003691C9" w14:textId="77777777" w:rsidR="00250394" w:rsidRPr="00F45FF7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2.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Tripleksinis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režimas;</w:t>
            </w:r>
          </w:p>
          <w:p w14:paraId="488386D7" w14:textId="0D7DB3E1" w:rsidR="00250394" w:rsidRPr="00F45FF7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3. Sudvejintas režimas, kai galimi du tiriamo regiono vaizdai vienu metu - vienas tiesioginis, kitas užšaldytas;</w:t>
            </w:r>
          </w:p>
          <w:p w14:paraId="78D8B022" w14:textId="77777777" w:rsidR="00250394" w:rsidRPr="00F45FF7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4. Vaizdų sumavimo režimas - vaizdas sudaromas iš kelių vaizdų, gaunamų kreipiant skenavimo spindulį keliais skirtingais kampais;</w:t>
            </w:r>
          </w:p>
          <w:p w14:paraId="2BEA0243" w14:textId="77777777" w:rsidR="00250394" w:rsidRPr="00F45FF7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5. Specialūs programiniai algoritmai triukšmams ir artefaktams mažinti;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9A8F86" w14:textId="77777777" w:rsidR="00250394" w:rsidRPr="00F45FF7" w:rsidRDefault="00250394" w:rsidP="002F5EF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6E3E4677" w14:textId="4A80DEF9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ED0C00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13.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F20296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Automatinio tyrimo eigos protokolavimo pakopomis funkcija, pagreitinanti tyrimo eigą ir dokumentavimą, su sekančiomis funkcijomis: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C5A233C" w14:textId="77777777" w:rsidR="00250394" w:rsidRPr="00F45FF7" w:rsidRDefault="00250394" w:rsidP="00625A3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Tyrimo protokolo pasirinkimas, sustabdymas, pratęsimas;</w:t>
            </w:r>
          </w:p>
          <w:p w14:paraId="5906A09E" w14:textId="77777777" w:rsidR="00250394" w:rsidRPr="00F45FF7" w:rsidRDefault="00250394" w:rsidP="00625A3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Anotacijų, žymeklių, matavimų išsaugojimas</w:t>
            </w:r>
          </w:p>
          <w:p w14:paraId="6E4CB5EC" w14:textId="77777777" w:rsidR="00250394" w:rsidRPr="00F45FF7" w:rsidRDefault="00250394" w:rsidP="00625A34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Galimybė kurti naujus protokolus ir redaguoti esamus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F6C163" w14:textId="77777777" w:rsidR="00250394" w:rsidRPr="00F45FF7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2647E930" w14:textId="3165BF05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222755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14.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4BDB7E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Paciento duomenų archyvavimo galimybės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305507" w14:textId="1C425B19" w:rsidR="00250394" w:rsidRPr="00F45FF7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≥ 500 GB talpos vidinis kietasis diskas; </w:t>
            </w:r>
          </w:p>
          <w:p w14:paraId="0D3AC8BC" w14:textId="585C2F5F" w:rsidR="00250394" w:rsidRPr="00F45FF7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USB jungtys duomenų perdavimui DICOM arba kompiuteriniais formatais;</w:t>
            </w:r>
          </w:p>
          <w:p w14:paraId="233389F3" w14:textId="77777777" w:rsidR="00250394" w:rsidRPr="00F45FF7" w:rsidRDefault="00250394" w:rsidP="00625A34">
            <w:pPr>
              <w:numPr>
                <w:ilvl w:val="0"/>
                <w:numId w:val="3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DICOM sta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softHyphen/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softHyphen/>
              <w:t xml:space="preserve">ndarto 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palaikomos funkcijos (nurodytos arba joms lygiavertės):</w:t>
            </w:r>
          </w:p>
          <w:p w14:paraId="0B3FE4DB" w14:textId="77777777" w:rsidR="00250394" w:rsidRPr="00F45FF7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Storage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, </w:t>
            </w:r>
          </w:p>
          <w:p w14:paraId="2D3B542A" w14:textId="77777777" w:rsidR="00250394" w:rsidRPr="00F45FF7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Print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, </w:t>
            </w:r>
          </w:p>
          <w:p w14:paraId="5818A859" w14:textId="77777777" w:rsidR="00250394" w:rsidRPr="00F45FF7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Storage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Commitment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,</w:t>
            </w:r>
          </w:p>
          <w:p w14:paraId="44FF370C" w14:textId="77777777" w:rsidR="00250394" w:rsidRPr="00F45FF7" w:rsidRDefault="00250394" w:rsidP="00625A34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Worklist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. </w:t>
            </w:r>
          </w:p>
          <w:p w14:paraId="3D63EF10" w14:textId="5A4512DD" w:rsidR="00250394" w:rsidRPr="00F45FF7" w:rsidRDefault="00250394" w:rsidP="00F96B2F">
            <w:pPr>
              <w:numPr>
                <w:ilvl w:val="0"/>
                <w:numId w:val="6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Query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/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Retrieve</w:t>
            </w:r>
            <w:proofErr w:type="spellEnd"/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5DE44E" w14:textId="77777777" w:rsidR="00250394" w:rsidRPr="00F45FF7" w:rsidRDefault="00250394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72711FFE" w14:textId="580C54BC" w:rsidTr="00743403">
        <w:trPr>
          <w:trHeight w:val="492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FC9ACAE" w14:textId="7777777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15.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1984DD" w14:textId="3F27D973" w:rsidR="00250394" w:rsidRPr="00F45FF7" w:rsidRDefault="00250394" w:rsidP="00076EC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b/>
                <w:sz w:val="24"/>
                <w:szCs w:val="24"/>
                <w:lang w:val="lt-LT"/>
              </w:rPr>
              <w:t xml:space="preserve">Komplektuojami ultragarso davikliai 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0B1B41" w14:textId="77777777" w:rsidR="00250394" w:rsidRPr="00F45FF7" w:rsidRDefault="00250394" w:rsidP="004F3BF6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1B8650" w14:textId="77777777" w:rsidR="00250394" w:rsidRPr="00F45FF7" w:rsidRDefault="00250394" w:rsidP="004F3BF6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250394" w:rsidRPr="00F45FF7" w14:paraId="73A42AF0" w14:textId="76FC98FB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6A3B81" w14:textId="5F2F4297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15.1.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798C8B" w14:textId="4A9CEE0B" w:rsidR="00250394" w:rsidRPr="00F45FF7" w:rsidRDefault="00250394" w:rsidP="00470AA8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Konveksinis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daviklis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667284" w14:textId="2B43EE1F" w:rsidR="00250394" w:rsidRPr="00F45FF7" w:rsidRDefault="00250394" w:rsidP="000A62FB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Dažnio diapazonas nuo  ≤ 1 iki ≥ 5 MHz.</w:t>
            </w:r>
          </w:p>
          <w:p w14:paraId="434E5750" w14:textId="77777777" w:rsidR="00250394" w:rsidRPr="00F45FF7" w:rsidRDefault="00250394" w:rsidP="000A62FB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Apžvalgos laukas </w:t>
            </w:r>
            <w:r w:rsidRPr="00F45FF7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70°; </w:t>
            </w:r>
          </w:p>
          <w:p w14:paraId="03A31BA5" w14:textId="77777777" w:rsidR="00250394" w:rsidRPr="00F45FF7" w:rsidRDefault="00250394" w:rsidP="004F3BF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Elementų skaičius ≥ 160;</w:t>
            </w:r>
          </w:p>
          <w:p w14:paraId="771191AD" w14:textId="44FBD95A" w:rsidR="00250394" w:rsidRPr="00F45FF7" w:rsidRDefault="00250394" w:rsidP="005F6E6B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Monokristalo arba lygiavertė technologija;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5C101" w14:textId="36C96D3B" w:rsidR="00250394" w:rsidRPr="00F45FF7" w:rsidRDefault="00250394" w:rsidP="003D6934">
            <w:pPr>
              <w:spacing w:after="0" w:line="240" w:lineRule="auto"/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792A09" w:rsidRPr="00F45FF7" w14:paraId="41A65218" w14:textId="4D4A2BE3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8E552A6" w14:textId="30C08DAE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15.2.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A0A26B" w14:textId="5DE61572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Linijinis daviklis </w:t>
            </w:r>
          </w:p>
          <w:p w14:paraId="7D839CF0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color w:val="FF0000"/>
                <w:sz w:val="24"/>
                <w:szCs w:val="24"/>
                <w:lang w:val="lt-LT"/>
              </w:rPr>
            </w:pP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2C82588" w14:textId="536EF267" w:rsidR="00250394" w:rsidRPr="00F45FF7" w:rsidRDefault="00250394" w:rsidP="00625A3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Dažnio diapazonas nuo  ≤ 4 iki ≥ 15 MHz;</w:t>
            </w:r>
          </w:p>
          <w:p w14:paraId="59C0B448" w14:textId="39F75062" w:rsidR="00250394" w:rsidRPr="00F45FF7" w:rsidRDefault="00250394" w:rsidP="00625A3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Akustinio lango ilgis </w:t>
            </w:r>
            <w:r w:rsidRPr="00F45FF7">
              <w:rPr>
                <w:rFonts w:ascii="Verdana" w:hAnsi="Verdana"/>
                <w:sz w:val="24"/>
                <w:szCs w:val="24"/>
                <w:u w:val="single"/>
                <w:lang w:val="lt-LT"/>
              </w:rPr>
              <w:t>&gt;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50 mm; </w:t>
            </w:r>
          </w:p>
          <w:p w14:paraId="50D104EC" w14:textId="4D114F2A" w:rsidR="00250394" w:rsidRPr="00F45FF7" w:rsidRDefault="00250394" w:rsidP="00625A34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Elementų </w:t>
            </w:r>
            <w:r w:rsidRPr="00F45FF7"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  <w:t>skaičius ≥ 960;</w:t>
            </w:r>
          </w:p>
          <w:p w14:paraId="7DB6B89C" w14:textId="4E2C3B2B" w:rsidR="00250394" w:rsidRPr="00F45FF7" w:rsidRDefault="00250394" w:rsidP="000F048E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  <w:t xml:space="preserve">Monokristalinė, </w:t>
            </w:r>
            <w:proofErr w:type="spellStart"/>
            <w:r w:rsidRPr="00F45FF7"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  <w:t>matricinė</w:t>
            </w:r>
            <w:proofErr w:type="spellEnd"/>
            <w:r w:rsidRPr="00F45FF7"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  <w:t xml:space="preserve"> arba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Multi-D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 technologija;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828C37" w14:textId="2821FD99" w:rsidR="00792A09" w:rsidRPr="00F45FF7" w:rsidRDefault="00792A09" w:rsidP="00792A09">
            <w:pPr>
              <w:spacing w:after="0" w:line="240" w:lineRule="auto"/>
              <w:rPr>
                <w:rFonts w:ascii="Verdana" w:hAnsi="Verdana"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250394" w:rsidRPr="00F45FF7" w14:paraId="13F613FD" w14:textId="7849F145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F6EBB7" w14:textId="0212E046" w:rsidR="00250394" w:rsidRPr="00F45FF7" w:rsidRDefault="00250394" w:rsidP="00D66D8C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15.3.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BDB401" w14:textId="06247303" w:rsidR="00250394" w:rsidRPr="00F45FF7" w:rsidRDefault="00250394" w:rsidP="00D66D8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Sektorinis daviklis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339480" w14:textId="77777777" w:rsidR="00250394" w:rsidRPr="00F45FF7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noProof/>
                <w:sz w:val="24"/>
                <w:szCs w:val="24"/>
                <w:lang w:val="lt-LT"/>
              </w:rPr>
              <w:t xml:space="preserve">Dažnio diapazonas nuo </w:t>
            </w:r>
          </w:p>
          <w:p w14:paraId="45D4D242" w14:textId="77777777" w:rsidR="00250394" w:rsidRPr="00F45FF7" w:rsidRDefault="00250394" w:rsidP="00D66D8C">
            <w:pPr>
              <w:spacing w:after="0" w:line="240" w:lineRule="auto"/>
              <w:ind w:left="502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noProof/>
                <w:sz w:val="24"/>
                <w:szCs w:val="24"/>
                <w:lang w:val="lt-LT"/>
              </w:rPr>
              <w:t>≤ 1,1 iki ≥  4,9 MHz;</w:t>
            </w:r>
          </w:p>
          <w:p w14:paraId="10930D10" w14:textId="77777777" w:rsidR="00250394" w:rsidRPr="00F45FF7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noProof/>
                <w:sz w:val="24"/>
                <w:szCs w:val="24"/>
                <w:lang w:val="lt-LT"/>
              </w:rPr>
              <w:t>Apžiūros lauko kampas ≥ 90°;</w:t>
            </w:r>
          </w:p>
          <w:p w14:paraId="3FED6EEB" w14:textId="77777777" w:rsidR="00250394" w:rsidRPr="00F45FF7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noProof/>
                <w:sz w:val="24"/>
                <w:szCs w:val="24"/>
                <w:lang w:val="lt-LT"/>
              </w:rPr>
              <w:t>Elementų skaičius ≥ 80;</w:t>
            </w:r>
          </w:p>
          <w:p w14:paraId="15AF731E" w14:textId="55B5F10D" w:rsidR="00250394" w:rsidRPr="00F45FF7" w:rsidRDefault="00250394" w:rsidP="00D66D8C">
            <w:pPr>
              <w:numPr>
                <w:ilvl w:val="0"/>
                <w:numId w:val="40"/>
              </w:numPr>
              <w:spacing w:after="0" w:line="240" w:lineRule="auto"/>
              <w:rPr>
                <w:rFonts w:ascii="Verdana" w:hAnsi="Verdana"/>
                <w:noProof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noProof/>
                <w:sz w:val="24"/>
                <w:szCs w:val="24"/>
                <w:lang w:val="lt-LT"/>
              </w:rPr>
              <w:t>Monokristalo arba matricinė technologija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B9D55C" w14:textId="77777777" w:rsidR="00250394" w:rsidRPr="00F45FF7" w:rsidRDefault="00250394" w:rsidP="00250394">
            <w:pPr>
              <w:spacing w:after="0" w:line="240" w:lineRule="auto"/>
              <w:rPr>
                <w:rFonts w:ascii="Verdana" w:hAnsi="Verdana"/>
                <w:noProof/>
                <w:color w:val="000000" w:themeColor="text1"/>
                <w:sz w:val="24"/>
                <w:szCs w:val="24"/>
                <w:lang w:val="lt-LT"/>
              </w:rPr>
            </w:pPr>
          </w:p>
        </w:tc>
      </w:tr>
      <w:tr w:rsidR="00250394" w:rsidRPr="00F45FF7" w14:paraId="1E99B15C" w14:textId="3F3AF679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988C88" w14:textId="37AE38C6" w:rsidR="00250394" w:rsidRPr="00F45FF7" w:rsidRDefault="00250394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16.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53EE1C" w14:textId="77777777" w:rsidR="00250394" w:rsidRPr="00F45FF7" w:rsidRDefault="00250394" w:rsidP="000C74FA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Ultragarsinės diagnostinės sistemos konstrukcija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E2848F" w14:textId="0FE21C23" w:rsidR="00250394" w:rsidRPr="00F45FF7" w:rsidRDefault="00250394" w:rsidP="00040EC9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Sistema su ratukais, stabdomais centriniu arba atskirais stabdžiais</w:t>
            </w:r>
          </w:p>
          <w:p w14:paraId="6E56B81D" w14:textId="72CA9128" w:rsidR="00040EC9" w:rsidRPr="00F45FF7" w:rsidRDefault="00040EC9" w:rsidP="00040EC9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 xml:space="preserve">Maitinimas 220 V </w:t>
            </w: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±10</w:t>
            </w:r>
            <w:r w:rsidRPr="00F45FF7">
              <w:rPr>
                <w:rFonts w:ascii="Verdana" w:hAnsi="Verdana"/>
                <w:sz w:val="24"/>
                <w:szCs w:val="24"/>
              </w:rPr>
              <w:t>%, 50 Hz</w:t>
            </w:r>
          </w:p>
          <w:p w14:paraId="6E043A5D" w14:textId="18CC17A0" w:rsidR="00250394" w:rsidRPr="00F45FF7" w:rsidRDefault="00040EC9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3</w:t>
            </w:r>
            <w:r w:rsidR="00250394" w:rsidRPr="00F45FF7">
              <w:rPr>
                <w:rFonts w:ascii="Verdana" w:hAnsi="Verdana"/>
                <w:sz w:val="24"/>
                <w:szCs w:val="24"/>
                <w:lang w:val="lt-LT"/>
              </w:rPr>
              <w:t>. Integruotas atsarginio maitinimo akumuliatorius arba apsauginis nepertraukiamo maitinimo šaltinis („UPS“ tipo arba lygiavertis)</w:t>
            </w:r>
          </w:p>
          <w:p w14:paraId="4BCF2290" w14:textId="1E4F1A64" w:rsidR="00250394" w:rsidRPr="00F45FF7" w:rsidRDefault="00250394" w:rsidP="00DF6E8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0E67CF" w14:textId="77777777" w:rsidR="00250394" w:rsidRPr="00F45FF7" w:rsidRDefault="00250394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076EC7" w:rsidRPr="00F45FF7" w14:paraId="6592EEFE" w14:textId="47B14099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5D44AC" w14:textId="6E6E7960" w:rsidR="00076EC7" w:rsidRPr="00F45FF7" w:rsidRDefault="00076EC7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lastRenderedPageBreak/>
              <w:t>17.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0403E" w14:textId="6D79AAAB" w:rsidR="00076EC7" w:rsidRPr="00F45FF7" w:rsidRDefault="00076EC7" w:rsidP="005C7D57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noProof/>
                <w:sz w:val="24"/>
                <w:szCs w:val="24"/>
                <w:lang w:val="lt-LT"/>
              </w:rPr>
              <w:t xml:space="preserve">CE žymėjimas 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4D687C" w14:textId="505D024F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Kartu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su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pasiūlymu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pateikiama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galiojančio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CE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sertifikato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arba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gamintojo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EB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atitikties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deklaracijos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pagal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Europos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Parlamento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ir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Tarybos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reglamentą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(ES) 2017/745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dėl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medicinos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priemonių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kopija</w:t>
            </w:r>
            <w:proofErr w:type="spellEnd"/>
            <w:r w:rsidRPr="00F45FF7">
              <w:rPr>
                <w:rFonts w:ascii="Verdana" w:hAnsi="Verdana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080399" w14:textId="77777777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076EC7" w:rsidRPr="00F45FF7" w14:paraId="04DF4E9F" w14:textId="2C7EF281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E76AE7" w14:textId="5C8691FB" w:rsidR="00076EC7" w:rsidRPr="00F45FF7" w:rsidRDefault="00076EC7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18.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FCF795" w14:textId="624658F0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Įrangos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pristatymas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ir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instaliavimas</w:t>
            </w:r>
            <w:proofErr w:type="spellEnd"/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9CE15E" w14:textId="7B42205E" w:rsidR="00076EC7" w:rsidRPr="00F45FF7" w:rsidRDefault="00076EC7" w:rsidP="00076EC7">
            <w:pPr>
              <w:spacing w:after="0" w:line="240" w:lineRule="auto"/>
              <w:ind w:left="73"/>
              <w:rPr>
                <w:rFonts w:ascii="Verdana" w:hAnsi="Verdana"/>
                <w:sz w:val="24"/>
                <w:szCs w:val="24"/>
                <w:lang w:val="lt-LT"/>
              </w:rPr>
            </w:pP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Įrangos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pristatymo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iškrovimo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pervežimo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į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instaliavimo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vietą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instaliavimo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,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po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instaliavimo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likusių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įpakavimo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medžiagų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išvežimo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(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utilizavimo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)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išlaidos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įskaičiuotos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į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pasiūlymo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kainą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>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2A0453" w14:textId="77777777" w:rsidR="00076EC7" w:rsidRPr="00F45FF7" w:rsidRDefault="00076EC7" w:rsidP="00250394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076EC7" w:rsidRPr="00F45FF7" w14:paraId="0AF3D025" w14:textId="6FF4A63D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D7CC3C" w14:textId="0F1580F0" w:rsidR="00076EC7" w:rsidRPr="00F45FF7" w:rsidRDefault="00076EC7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19.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2C2BC30" w14:textId="6F988545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Kartu su prietaisu pateikiama dokumentacija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3F5E77" w14:textId="77777777" w:rsidR="00076EC7" w:rsidRPr="00F45FF7" w:rsidRDefault="00076EC7" w:rsidP="008379A5">
            <w:pPr>
              <w:widowControl w:val="0"/>
              <w:rPr>
                <w:rFonts w:ascii="Verdana" w:hAnsi="Verdana"/>
                <w:sz w:val="24"/>
                <w:szCs w:val="24"/>
              </w:rPr>
            </w:pPr>
            <w:r w:rsidRPr="00F45FF7">
              <w:rPr>
                <w:rFonts w:ascii="Verdana" w:hAnsi="Verdana"/>
                <w:sz w:val="24"/>
                <w:szCs w:val="24"/>
                <w:lang w:val="fi-FI"/>
              </w:rPr>
              <w:t xml:space="preserve">1.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Naudojimo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instrukcija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lietuvių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kalba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>;</w:t>
            </w:r>
          </w:p>
          <w:p w14:paraId="43BA6597" w14:textId="0617ED46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fi-FI"/>
              </w:rPr>
              <w:t xml:space="preserve">2.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Serviso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dokumentacija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lietuvių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arba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anglų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 w:rsidRPr="00F45FF7">
              <w:rPr>
                <w:rFonts w:ascii="Verdana" w:hAnsi="Verdana"/>
                <w:sz w:val="24"/>
                <w:szCs w:val="24"/>
              </w:rPr>
              <w:t>kalba</w:t>
            </w:r>
            <w:proofErr w:type="spellEnd"/>
            <w:r w:rsidRPr="00F45FF7">
              <w:rPr>
                <w:rFonts w:ascii="Verdana" w:hAnsi="Verdana"/>
                <w:sz w:val="24"/>
                <w:szCs w:val="24"/>
              </w:rPr>
              <w:t>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9A53F2" w14:textId="77777777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  <w:tr w:rsidR="00076EC7" w:rsidRPr="00F45FF7" w14:paraId="2D2820D1" w14:textId="77777777" w:rsidTr="00743403">
        <w:trPr>
          <w:trHeight w:val="133"/>
        </w:trPr>
        <w:tc>
          <w:tcPr>
            <w:tcW w:w="4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B6EAFB8" w14:textId="777FC312" w:rsidR="00076EC7" w:rsidRPr="00F45FF7" w:rsidRDefault="00076EC7" w:rsidP="00B54EAE">
            <w:pPr>
              <w:pStyle w:val="Sraopastraipa"/>
              <w:spacing w:after="0" w:line="240" w:lineRule="auto"/>
              <w:ind w:left="0"/>
              <w:jc w:val="center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20.</w:t>
            </w:r>
          </w:p>
        </w:tc>
        <w:tc>
          <w:tcPr>
            <w:tcW w:w="128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057E8B8" w14:textId="2C1EBCB1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lt-LT"/>
              </w:rPr>
              <w:t>Garantija</w:t>
            </w:r>
          </w:p>
        </w:tc>
        <w:tc>
          <w:tcPr>
            <w:tcW w:w="161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87A5EB" w14:textId="68B33C94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  <w:r w:rsidRPr="00F45FF7">
              <w:rPr>
                <w:rFonts w:ascii="Verdana" w:hAnsi="Verdana"/>
                <w:sz w:val="24"/>
                <w:szCs w:val="24"/>
                <w:lang w:val="fi-FI"/>
              </w:rPr>
              <w:t>Ne mažiau 24 mėn.</w:t>
            </w:r>
          </w:p>
        </w:tc>
        <w:tc>
          <w:tcPr>
            <w:tcW w:w="169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F528B9" w14:textId="77777777" w:rsidR="00076EC7" w:rsidRPr="00F45FF7" w:rsidRDefault="00076EC7" w:rsidP="00B54EAE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lt-LT"/>
              </w:rPr>
            </w:pPr>
          </w:p>
        </w:tc>
      </w:tr>
    </w:tbl>
    <w:p w14:paraId="4B0E6B2D" w14:textId="77777777" w:rsidR="00792A09" w:rsidRPr="00076EC7" w:rsidRDefault="00792A09" w:rsidP="00792A09">
      <w:pPr>
        <w:rPr>
          <w:rFonts w:ascii="Times New Roman" w:hAnsi="Times New Roman"/>
        </w:rPr>
      </w:pPr>
    </w:p>
    <w:p w14:paraId="0332691B" w14:textId="77777777" w:rsidR="00792A09" w:rsidRPr="00076EC7" w:rsidRDefault="00792A09" w:rsidP="00792A09">
      <w:pPr>
        <w:rPr>
          <w:rFonts w:ascii="Times New Roman" w:hAnsi="Times New Roman"/>
        </w:rPr>
      </w:pPr>
    </w:p>
    <w:sectPr w:rsidR="00792A09" w:rsidRPr="00076EC7" w:rsidSect="005063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993" w:bottom="1440" w:left="993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576FEF" w14:textId="77777777" w:rsidR="00060EC3" w:rsidRDefault="00060EC3" w:rsidP="00E526B1">
      <w:pPr>
        <w:spacing w:after="0" w:line="240" w:lineRule="auto"/>
      </w:pPr>
      <w:r>
        <w:separator/>
      </w:r>
    </w:p>
  </w:endnote>
  <w:endnote w:type="continuationSeparator" w:id="0">
    <w:p w14:paraId="4D004A19" w14:textId="77777777" w:rsidR="00060EC3" w:rsidRDefault="00060EC3" w:rsidP="00E5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41CD2" w14:textId="77777777" w:rsidR="00CB1AE6" w:rsidRDefault="00CB1AE6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0A9D8" w14:textId="77777777" w:rsidR="00CB1AE6" w:rsidRDefault="00CB1AE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040C1">
      <w:rPr>
        <w:noProof/>
      </w:rPr>
      <w:t>2</w:t>
    </w:r>
    <w:r>
      <w:rPr>
        <w:noProof/>
      </w:rPr>
      <w:fldChar w:fldCharType="end"/>
    </w:r>
  </w:p>
  <w:p w14:paraId="67B0B2E3" w14:textId="77777777" w:rsidR="00CB1AE6" w:rsidRDefault="00CB1AE6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E2B2C" w14:textId="77777777" w:rsidR="00CB1AE6" w:rsidRDefault="00CB1AE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EBA21" w14:textId="77777777" w:rsidR="00060EC3" w:rsidRDefault="00060EC3" w:rsidP="00E526B1">
      <w:pPr>
        <w:spacing w:after="0" w:line="240" w:lineRule="auto"/>
      </w:pPr>
      <w:r>
        <w:separator/>
      </w:r>
    </w:p>
  </w:footnote>
  <w:footnote w:type="continuationSeparator" w:id="0">
    <w:p w14:paraId="6B6F8912" w14:textId="77777777" w:rsidR="00060EC3" w:rsidRDefault="00060EC3" w:rsidP="00E52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8860C" w14:textId="77777777" w:rsidR="00CB1AE6" w:rsidRDefault="00CB1AE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DBF1F" w14:textId="77777777" w:rsidR="00CB1AE6" w:rsidRDefault="00CB1AE6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CE6349" w14:textId="77777777" w:rsidR="00CB1AE6" w:rsidRDefault="00CB1AE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6DCB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4487C"/>
    <w:multiLevelType w:val="multilevel"/>
    <w:tmpl w:val="D19AA5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0995565D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9B06100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B1637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0A9C2F59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">
    <w:nsid w:val="0B6014D2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0C4F5A64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24934A2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3DC235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nsid w:val="18AA77E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1">
    <w:nsid w:val="18E00B11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970673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3">
    <w:nsid w:val="23941AFC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C566FA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29060952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3769AE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2ABD4B61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4C93B7D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9064D78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0">
    <w:nsid w:val="3C8C10FA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0A20A0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22">
    <w:nsid w:val="4600279A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3">
    <w:nsid w:val="461A07C0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4AD04DC4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>
    <w:nsid w:val="4B7B6F52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6">
    <w:nsid w:val="4B8564DB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7">
    <w:nsid w:val="508D0698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19D40B4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54D65BDF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>
    <w:nsid w:val="550435FF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>
    <w:nsid w:val="563D198B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2">
    <w:nsid w:val="57732B3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3" w:hanging="360"/>
      </w:pPr>
    </w:lvl>
    <w:lvl w:ilvl="2" w:tplc="0427001B">
      <w:start w:val="1"/>
      <w:numFmt w:val="lowerRoman"/>
      <w:lvlText w:val="%3."/>
      <w:lvlJc w:val="right"/>
      <w:pPr>
        <w:ind w:left="1843" w:hanging="180"/>
      </w:pPr>
    </w:lvl>
    <w:lvl w:ilvl="3" w:tplc="0427000F">
      <w:start w:val="1"/>
      <w:numFmt w:val="decimal"/>
      <w:lvlText w:val="%4."/>
      <w:lvlJc w:val="left"/>
      <w:pPr>
        <w:ind w:left="2563" w:hanging="360"/>
      </w:pPr>
    </w:lvl>
    <w:lvl w:ilvl="4" w:tplc="04270019">
      <w:start w:val="1"/>
      <w:numFmt w:val="lowerLetter"/>
      <w:lvlText w:val="%5."/>
      <w:lvlJc w:val="left"/>
      <w:pPr>
        <w:ind w:left="3283" w:hanging="360"/>
      </w:pPr>
    </w:lvl>
    <w:lvl w:ilvl="5" w:tplc="0427001B">
      <w:start w:val="1"/>
      <w:numFmt w:val="lowerRoman"/>
      <w:lvlText w:val="%6."/>
      <w:lvlJc w:val="right"/>
      <w:pPr>
        <w:ind w:left="4003" w:hanging="180"/>
      </w:pPr>
    </w:lvl>
    <w:lvl w:ilvl="6" w:tplc="0427000F">
      <w:start w:val="1"/>
      <w:numFmt w:val="decimal"/>
      <w:lvlText w:val="%7."/>
      <w:lvlJc w:val="left"/>
      <w:pPr>
        <w:ind w:left="4723" w:hanging="360"/>
      </w:pPr>
    </w:lvl>
    <w:lvl w:ilvl="7" w:tplc="04270019">
      <w:start w:val="1"/>
      <w:numFmt w:val="lowerLetter"/>
      <w:lvlText w:val="%8."/>
      <w:lvlJc w:val="left"/>
      <w:pPr>
        <w:ind w:left="5443" w:hanging="360"/>
      </w:pPr>
    </w:lvl>
    <w:lvl w:ilvl="8" w:tplc="0427001B">
      <w:start w:val="1"/>
      <w:numFmt w:val="lowerRoman"/>
      <w:lvlText w:val="%9."/>
      <w:lvlJc w:val="right"/>
      <w:pPr>
        <w:ind w:left="6163" w:hanging="180"/>
      </w:pPr>
    </w:lvl>
  </w:abstractNum>
  <w:abstractNum w:abstractNumId="33">
    <w:nsid w:val="5B1A3321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03D3FF7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5">
    <w:nsid w:val="618C140C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4056581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7">
    <w:nsid w:val="65F2544D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65" w:hanging="360"/>
      </w:pPr>
    </w:lvl>
    <w:lvl w:ilvl="2" w:tplc="0427001B" w:tentative="1">
      <w:start w:val="1"/>
      <w:numFmt w:val="lowerRoman"/>
      <w:lvlText w:val="%3."/>
      <w:lvlJc w:val="right"/>
      <w:pPr>
        <w:ind w:left="1985" w:hanging="180"/>
      </w:p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38">
    <w:nsid w:val="731E0CF9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A4462DE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52393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1">
    <w:nsid w:val="7D6F5783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E4322A6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23" w:hanging="360"/>
      </w:pPr>
    </w:lvl>
    <w:lvl w:ilvl="2" w:tplc="0427001B" w:tentative="1">
      <w:start w:val="1"/>
      <w:numFmt w:val="lowerRoman"/>
      <w:lvlText w:val="%3."/>
      <w:lvlJc w:val="right"/>
      <w:pPr>
        <w:ind w:left="1843" w:hanging="180"/>
      </w:pPr>
    </w:lvl>
    <w:lvl w:ilvl="3" w:tplc="0427000F" w:tentative="1">
      <w:start w:val="1"/>
      <w:numFmt w:val="decimal"/>
      <w:lvlText w:val="%4."/>
      <w:lvlJc w:val="left"/>
      <w:pPr>
        <w:ind w:left="2563" w:hanging="360"/>
      </w:pPr>
    </w:lvl>
    <w:lvl w:ilvl="4" w:tplc="04270019" w:tentative="1">
      <w:start w:val="1"/>
      <w:numFmt w:val="lowerLetter"/>
      <w:lvlText w:val="%5."/>
      <w:lvlJc w:val="left"/>
      <w:pPr>
        <w:ind w:left="3283" w:hanging="360"/>
      </w:pPr>
    </w:lvl>
    <w:lvl w:ilvl="5" w:tplc="0427001B" w:tentative="1">
      <w:start w:val="1"/>
      <w:numFmt w:val="lowerRoman"/>
      <w:lvlText w:val="%6."/>
      <w:lvlJc w:val="right"/>
      <w:pPr>
        <w:ind w:left="4003" w:hanging="180"/>
      </w:pPr>
    </w:lvl>
    <w:lvl w:ilvl="6" w:tplc="0427000F" w:tentative="1">
      <w:start w:val="1"/>
      <w:numFmt w:val="decimal"/>
      <w:lvlText w:val="%7."/>
      <w:lvlJc w:val="left"/>
      <w:pPr>
        <w:ind w:left="4723" w:hanging="360"/>
      </w:pPr>
    </w:lvl>
    <w:lvl w:ilvl="7" w:tplc="04270019" w:tentative="1">
      <w:start w:val="1"/>
      <w:numFmt w:val="lowerLetter"/>
      <w:lvlText w:val="%8."/>
      <w:lvlJc w:val="left"/>
      <w:pPr>
        <w:ind w:left="5443" w:hanging="360"/>
      </w:pPr>
    </w:lvl>
    <w:lvl w:ilvl="8" w:tplc="0427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43">
    <w:nsid w:val="7F094648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39"/>
  </w:num>
  <w:num w:numId="3">
    <w:abstractNumId w:val="14"/>
  </w:num>
  <w:num w:numId="4">
    <w:abstractNumId w:val="9"/>
  </w:num>
  <w:num w:numId="5">
    <w:abstractNumId w:val="24"/>
  </w:num>
  <w:num w:numId="6">
    <w:abstractNumId w:val="18"/>
  </w:num>
  <w:num w:numId="7">
    <w:abstractNumId w:val="7"/>
  </w:num>
  <w:num w:numId="8">
    <w:abstractNumId w:val="34"/>
  </w:num>
  <w:num w:numId="9">
    <w:abstractNumId w:val="11"/>
  </w:num>
  <w:num w:numId="10">
    <w:abstractNumId w:val="31"/>
  </w:num>
  <w:num w:numId="11">
    <w:abstractNumId w:val="19"/>
  </w:num>
  <w:num w:numId="12">
    <w:abstractNumId w:val="16"/>
  </w:num>
  <w:num w:numId="13">
    <w:abstractNumId w:val="30"/>
  </w:num>
  <w:num w:numId="14">
    <w:abstractNumId w:val="6"/>
  </w:num>
  <w:num w:numId="15">
    <w:abstractNumId w:val="27"/>
  </w:num>
  <w:num w:numId="16">
    <w:abstractNumId w:val="17"/>
  </w:num>
  <w:num w:numId="17">
    <w:abstractNumId w:val="5"/>
  </w:num>
  <w:num w:numId="18">
    <w:abstractNumId w:val="12"/>
  </w:num>
  <w:num w:numId="19">
    <w:abstractNumId w:val="23"/>
  </w:num>
  <w:num w:numId="20">
    <w:abstractNumId w:val="13"/>
  </w:num>
  <w:num w:numId="21">
    <w:abstractNumId w:val="36"/>
  </w:num>
  <w:num w:numId="22">
    <w:abstractNumId w:val="22"/>
  </w:num>
  <w:num w:numId="23">
    <w:abstractNumId w:val="40"/>
  </w:num>
  <w:num w:numId="24">
    <w:abstractNumId w:val="3"/>
  </w:num>
  <w:num w:numId="25">
    <w:abstractNumId w:val="0"/>
  </w:num>
  <w:num w:numId="26">
    <w:abstractNumId w:val="20"/>
  </w:num>
  <w:num w:numId="27">
    <w:abstractNumId w:val="38"/>
  </w:num>
  <w:num w:numId="28">
    <w:abstractNumId w:val="4"/>
  </w:num>
  <w:num w:numId="29">
    <w:abstractNumId w:val="8"/>
  </w:num>
  <w:num w:numId="30">
    <w:abstractNumId w:val="25"/>
  </w:num>
  <w:num w:numId="31">
    <w:abstractNumId w:val="35"/>
  </w:num>
  <w:num w:numId="32">
    <w:abstractNumId w:val="42"/>
  </w:num>
  <w:num w:numId="33">
    <w:abstractNumId w:val="10"/>
  </w:num>
  <w:num w:numId="34">
    <w:abstractNumId w:val="41"/>
  </w:num>
  <w:num w:numId="35">
    <w:abstractNumId w:val="26"/>
  </w:num>
  <w:num w:numId="36">
    <w:abstractNumId w:val="2"/>
  </w:num>
  <w:num w:numId="37">
    <w:abstractNumId w:val="28"/>
  </w:num>
  <w:num w:numId="38">
    <w:abstractNumId w:val="15"/>
  </w:num>
  <w:num w:numId="39">
    <w:abstractNumId w:val="33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21"/>
  </w:num>
  <w:num w:numId="43">
    <w:abstractNumId w:val="32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10"/>
    <w:rsid w:val="00000A1D"/>
    <w:rsid w:val="00000A22"/>
    <w:rsid w:val="00007207"/>
    <w:rsid w:val="00027E70"/>
    <w:rsid w:val="00032159"/>
    <w:rsid w:val="00033968"/>
    <w:rsid w:val="00037085"/>
    <w:rsid w:val="00040EC9"/>
    <w:rsid w:val="00040F71"/>
    <w:rsid w:val="000436F3"/>
    <w:rsid w:val="00047128"/>
    <w:rsid w:val="000512B7"/>
    <w:rsid w:val="00060EC3"/>
    <w:rsid w:val="00062270"/>
    <w:rsid w:val="00062692"/>
    <w:rsid w:val="000652F3"/>
    <w:rsid w:val="00066B23"/>
    <w:rsid w:val="00076EC7"/>
    <w:rsid w:val="00077D9E"/>
    <w:rsid w:val="00081978"/>
    <w:rsid w:val="00083B0C"/>
    <w:rsid w:val="00096B1D"/>
    <w:rsid w:val="000A0F89"/>
    <w:rsid w:val="000A497A"/>
    <w:rsid w:val="000A4D0F"/>
    <w:rsid w:val="000A5FB7"/>
    <w:rsid w:val="000A62FB"/>
    <w:rsid w:val="000A732F"/>
    <w:rsid w:val="000A7B22"/>
    <w:rsid w:val="000B04D9"/>
    <w:rsid w:val="000B388F"/>
    <w:rsid w:val="000B38FB"/>
    <w:rsid w:val="000B4AE5"/>
    <w:rsid w:val="000C0DC1"/>
    <w:rsid w:val="000C4762"/>
    <w:rsid w:val="000C48F9"/>
    <w:rsid w:val="000C4BEE"/>
    <w:rsid w:val="000C4C9A"/>
    <w:rsid w:val="000C6067"/>
    <w:rsid w:val="000C74FA"/>
    <w:rsid w:val="000C75BB"/>
    <w:rsid w:val="000D11FB"/>
    <w:rsid w:val="000D256A"/>
    <w:rsid w:val="000D55CC"/>
    <w:rsid w:val="000D59C7"/>
    <w:rsid w:val="000E085C"/>
    <w:rsid w:val="000E2E33"/>
    <w:rsid w:val="000F048E"/>
    <w:rsid w:val="000F578A"/>
    <w:rsid w:val="0010344E"/>
    <w:rsid w:val="0011756D"/>
    <w:rsid w:val="0012418E"/>
    <w:rsid w:val="00126F02"/>
    <w:rsid w:val="00131B60"/>
    <w:rsid w:val="00131D30"/>
    <w:rsid w:val="00133E17"/>
    <w:rsid w:val="001376B0"/>
    <w:rsid w:val="0013776B"/>
    <w:rsid w:val="0014190D"/>
    <w:rsid w:val="0014223B"/>
    <w:rsid w:val="00142D07"/>
    <w:rsid w:val="001536FA"/>
    <w:rsid w:val="00160D8F"/>
    <w:rsid w:val="0016426A"/>
    <w:rsid w:val="00165CFB"/>
    <w:rsid w:val="001661A2"/>
    <w:rsid w:val="00167B48"/>
    <w:rsid w:val="00177F66"/>
    <w:rsid w:val="001801FA"/>
    <w:rsid w:val="00182468"/>
    <w:rsid w:val="00182B95"/>
    <w:rsid w:val="001861F0"/>
    <w:rsid w:val="00190C60"/>
    <w:rsid w:val="001974C0"/>
    <w:rsid w:val="00197607"/>
    <w:rsid w:val="001A0F72"/>
    <w:rsid w:val="001A3D2C"/>
    <w:rsid w:val="001A744A"/>
    <w:rsid w:val="001A7DF5"/>
    <w:rsid w:val="001B00C1"/>
    <w:rsid w:val="001B2B9C"/>
    <w:rsid w:val="001B3597"/>
    <w:rsid w:val="001C02CD"/>
    <w:rsid w:val="001C0F67"/>
    <w:rsid w:val="001C4584"/>
    <w:rsid w:val="001D6B55"/>
    <w:rsid w:val="001D6EE5"/>
    <w:rsid w:val="001E50C2"/>
    <w:rsid w:val="001E7667"/>
    <w:rsid w:val="001E772D"/>
    <w:rsid w:val="001F3D04"/>
    <w:rsid w:val="001F56A4"/>
    <w:rsid w:val="00200721"/>
    <w:rsid w:val="00210F9B"/>
    <w:rsid w:val="00211572"/>
    <w:rsid w:val="002135AC"/>
    <w:rsid w:val="00215020"/>
    <w:rsid w:val="00216391"/>
    <w:rsid w:val="0021721E"/>
    <w:rsid w:val="00221E1F"/>
    <w:rsid w:val="00222DCA"/>
    <w:rsid w:val="00224878"/>
    <w:rsid w:val="00235B52"/>
    <w:rsid w:val="00240C3D"/>
    <w:rsid w:val="00241090"/>
    <w:rsid w:val="00250394"/>
    <w:rsid w:val="00254B6B"/>
    <w:rsid w:val="00261C6A"/>
    <w:rsid w:val="0027227E"/>
    <w:rsid w:val="00274CA8"/>
    <w:rsid w:val="0027510A"/>
    <w:rsid w:val="00276B14"/>
    <w:rsid w:val="0028310F"/>
    <w:rsid w:val="00291F4B"/>
    <w:rsid w:val="00293F7C"/>
    <w:rsid w:val="002A653D"/>
    <w:rsid w:val="002A78CB"/>
    <w:rsid w:val="002B62BB"/>
    <w:rsid w:val="002C3D30"/>
    <w:rsid w:val="002D1883"/>
    <w:rsid w:val="002D788D"/>
    <w:rsid w:val="002E3AD2"/>
    <w:rsid w:val="002E4095"/>
    <w:rsid w:val="002F1952"/>
    <w:rsid w:val="002F375C"/>
    <w:rsid w:val="002F3855"/>
    <w:rsid w:val="002F49D5"/>
    <w:rsid w:val="002F5EFF"/>
    <w:rsid w:val="002F793D"/>
    <w:rsid w:val="00302995"/>
    <w:rsid w:val="00302D4E"/>
    <w:rsid w:val="00307325"/>
    <w:rsid w:val="00313BA7"/>
    <w:rsid w:val="00315DD7"/>
    <w:rsid w:val="003213DA"/>
    <w:rsid w:val="003318E5"/>
    <w:rsid w:val="00335AF9"/>
    <w:rsid w:val="00343A41"/>
    <w:rsid w:val="003442D2"/>
    <w:rsid w:val="00344DC8"/>
    <w:rsid w:val="0034516B"/>
    <w:rsid w:val="00345D6B"/>
    <w:rsid w:val="00361E79"/>
    <w:rsid w:val="003626C6"/>
    <w:rsid w:val="00362B13"/>
    <w:rsid w:val="00364306"/>
    <w:rsid w:val="0037313F"/>
    <w:rsid w:val="003952C6"/>
    <w:rsid w:val="003A2D01"/>
    <w:rsid w:val="003B1934"/>
    <w:rsid w:val="003B7C42"/>
    <w:rsid w:val="003C1752"/>
    <w:rsid w:val="003D11BF"/>
    <w:rsid w:val="003D6934"/>
    <w:rsid w:val="003E0DEE"/>
    <w:rsid w:val="003E2A3A"/>
    <w:rsid w:val="003E38B0"/>
    <w:rsid w:val="003E56DB"/>
    <w:rsid w:val="003E649C"/>
    <w:rsid w:val="003F0DF9"/>
    <w:rsid w:val="003F6FFB"/>
    <w:rsid w:val="0040628F"/>
    <w:rsid w:val="00417284"/>
    <w:rsid w:val="00422126"/>
    <w:rsid w:val="00424DCA"/>
    <w:rsid w:val="00443B28"/>
    <w:rsid w:val="00444797"/>
    <w:rsid w:val="00444E32"/>
    <w:rsid w:val="00451F5D"/>
    <w:rsid w:val="00452065"/>
    <w:rsid w:val="0045466D"/>
    <w:rsid w:val="00467443"/>
    <w:rsid w:val="00470AA8"/>
    <w:rsid w:val="00471F33"/>
    <w:rsid w:val="00471F7A"/>
    <w:rsid w:val="00475261"/>
    <w:rsid w:val="00482418"/>
    <w:rsid w:val="004826A0"/>
    <w:rsid w:val="00485D18"/>
    <w:rsid w:val="00490693"/>
    <w:rsid w:val="00491657"/>
    <w:rsid w:val="00492D22"/>
    <w:rsid w:val="0049331C"/>
    <w:rsid w:val="00493B98"/>
    <w:rsid w:val="00493DC7"/>
    <w:rsid w:val="004A383B"/>
    <w:rsid w:val="004B34E9"/>
    <w:rsid w:val="004B5985"/>
    <w:rsid w:val="004B62D2"/>
    <w:rsid w:val="004E1689"/>
    <w:rsid w:val="004E18DE"/>
    <w:rsid w:val="004E2C96"/>
    <w:rsid w:val="004E2FBF"/>
    <w:rsid w:val="004E4133"/>
    <w:rsid w:val="004E4D61"/>
    <w:rsid w:val="004E550B"/>
    <w:rsid w:val="004F3BF6"/>
    <w:rsid w:val="004F450B"/>
    <w:rsid w:val="004F668E"/>
    <w:rsid w:val="004F6B80"/>
    <w:rsid w:val="0050631E"/>
    <w:rsid w:val="00514B18"/>
    <w:rsid w:val="0053032D"/>
    <w:rsid w:val="00530ABC"/>
    <w:rsid w:val="005310B7"/>
    <w:rsid w:val="0053294D"/>
    <w:rsid w:val="00533745"/>
    <w:rsid w:val="00536DC5"/>
    <w:rsid w:val="00537155"/>
    <w:rsid w:val="005410EE"/>
    <w:rsid w:val="0054144B"/>
    <w:rsid w:val="00544380"/>
    <w:rsid w:val="005513B3"/>
    <w:rsid w:val="00577F54"/>
    <w:rsid w:val="00583E9F"/>
    <w:rsid w:val="00587DBF"/>
    <w:rsid w:val="00590943"/>
    <w:rsid w:val="0059106D"/>
    <w:rsid w:val="005952C5"/>
    <w:rsid w:val="005A02C9"/>
    <w:rsid w:val="005A3255"/>
    <w:rsid w:val="005A34A2"/>
    <w:rsid w:val="005A6D26"/>
    <w:rsid w:val="005A7108"/>
    <w:rsid w:val="005B0E00"/>
    <w:rsid w:val="005C0341"/>
    <w:rsid w:val="005C1BA8"/>
    <w:rsid w:val="005C7D57"/>
    <w:rsid w:val="005D15D8"/>
    <w:rsid w:val="005D3451"/>
    <w:rsid w:val="005D3745"/>
    <w:rsid w:val="005E0749"/>
    <w:rsid w:val="005E469E"/>
    <w:rsid w:val="005E7284"/>
    <w:rsid w:val="005E79B5"/>
    <w:rsid w:val="005F276A"/>
    <w:rsid w:val="005F2E02"/>
    <w:rsid w:val="005F586D"/>
    <w:rsid w:val="005F6E6B"/>
    <w:rsid w:val="00602BA5"/>
    <w:rsid w:val="00604D0D"/>
    <w:rsid w:val="00611F94"/>
    <w:rsid w:val="0061315C"/>
    <w:rsid w:val="006147C0"/>
    <w:rsid w:val="00615D71"/>
    <w:rsid w:val="00616D49"/>
    <w:rsid w:val="00620720"/>
    <w:rsid w:val="0062248B"/>
    <w:rsid w:val="00625834"/>
    <w:rsid w:val="00625A34"/>
    <w:rsid w:val="006261AD"/>
    <w:rsid w:val="00630269"/>
    <w:rsid w:val="00634824"/>
    <w:rsid w:val="00634A8D"/>
    <w:rsid w:val="00640A85"/>
    <w:rsid w:val="006426CF"/>
    <w:rsid w:val="00642F56"/>
    <w:rsid w:val="00646B70"/>
    <w:rsid w:val="006474DE"/>
    <w:rsid w:val="00661EAE"/>
    <w:rsid w:val="006633CB"/>
    <w:rsid w:val="00663BD0"/>
    <w:rsid w:val="00676D2E"/>
    <w:rsid w:val="00681B3A"/>
    <w:rsid w:val="0068260F"/>
    <w:rsid w:val="0068273B"/>
    <w:rsid w:val="00686232"/>
    <w:rsid w:val="006B4328"/>
    <w:rsid w:val="006B4C1D"/>
    <w:rsid w:val="006C0E68"/>
    <w:rsid w:val="006C1551"/>
    <w:rsid w:val="006D09ED"/>
    <w:rsid w:val="006D0B06"/>
    <w:rsid w:val="006D4DCF"/>
    <w:rsid w:val="006D7956"/>
    <w:rsid w:val="006E40E7"/>
    <w:rsid w:val="006E5669"/>
    <w:rsid w:val="006F28BF"/>
    <w:rsid w:val="006F45F6"/>
    <w:rsid w:val="006F5FF7"/>
    <w:rsid w:val="00701123"/>
    <w:rsid w:val="00703B68"/>
    <w:rsid w:val="0070703A"/>
    <w:rsid w:val="00716A4D"/>
    <w:rsid w:val="00724523"/>
    <w:rsid w:val="007345FE"/>
    <w:rsid w:val="0073688E"/>
    <w:rsid w:val="00737630"/>
    <w:rsid w:val="0074055A"/>
    <w:rsid w:val="0074134D"/>
    <w:rsid w:val="00743403"/>
    <w:rsid w:val="007439D2"/>
    <w:rsid w:val="00756D2B"/>
    <w:rsid w:val="00756F37"/>
    <w:rsid w:val="007627AE"/>
    <w:rsid w:val="00767573"/>
    <w:rsid w:val="007710C9"/>
    <w:rsid w:val="007769B5"/>
    <w:rsid w:val="007842EA"/>
    <w:rsid w:val="00791AC3"/>
    <w:rsid w:val="00792A09"/>
    <w:rsid w:val="0079417B"/>
    <w:rsid w:val="00795D9B"/>
    <w:rsid w:val="00795DB9"/>
    <w:rsid w:val="007B69A4"/>
    <w:rsid w:val="007C45B1"/>
    <w:rsid w:val="007C547C"/>
    <w:rsid w:val="007C54CF"/>
    <w:rsid w:val="007E04D6"/>
    <w:rsid w:val="007F29B1"/>
    <w:rsid w:val="007F3E24"/>
    <w:rsid w:val="007F4FFF"/>
    <w:rsid w:val="007F7889"/>
    <w:rsid w:val="0080083F"/>
    <w:rsid w:val="00800945"/>
    <w:rsid w:val="00814195"/>
    <w:rsid w:val="00814224"/>
    <w:rsid w:val="00816D45"/>
    <w:rsid w:val="00817864"/>
    <w:rsid w:val="00820129"/>
    <w:rsid w:val="008226CB"/>
    <w:rsid w:val="00823545"/>
    <w:rsid w:val="00826CA1"/>
    <w:rsid w:val="0082704F"/>
    <w:rsid w:val="0082730D"/>
    <w:rsid w:val="008326E2"/>
    <w:rsid w:val="0084071A"/>
    <w:rsid w:val="00841437"/>
    <w:rsid w:val="00844716"/>
    <w:rsid w:val="00853FCD"/>
    <w:rsid w:val="00856322"/>
    <w:rsid w:val="00864D82"/>
    <w:rsid w:val="00865B05"/>
    <w:rsid w:val="0087681C"/>
    <w:rsid w:val="00880338"/>
    <w:rsid w:val="008810A7"/>
    <w:rsid w:val="00890A64"/>
    <w:rsid w:val="00894910"/>
    <w:rsid w:val="008A1309"/>
    <w:rsid w:val="008A1B99"/>
    <w:rsid w:val="008A5627"/>
    <w:rsid w:val="008A77C8"/>
    <w:rsid w:val="008B0E9C"/>
    <w:rsid w:val="008B2F85"/>
    <w:rsid w:val="008B79E8"/>
    <w:rsid w:val="008B7E9B"/>
    <w:rsid w:val="008C4384"/>
    <w:rsid w:val="008C46D1"/>
    <w:rsid w:val="008C5F74"/>
    <w:rsid w:val="008D0287"/>
    <w:rsid w:val="008E1231"/>
    <w:rsid w:val="008E411F"/>
    <w:rsid w:val="008E47FF"/>
    <w:rsid w:val="008F073E"/>
    <w:rsid w:val="008F0FEA"/>
    <w:rsid w:val="008F1D67"/>
    <w:rsid w:val="008F3105"/>
    <w:rsid w:val="0090211A"/>
    <w:rsid w:val="0091067C"/>
    <w:rsid w:val="00914F57"/>
    <w:rsid w:val="009169F2"/>
    <w:rsid w:val="00923F1A"/>
    <w:rsid w:val="009250FF"/>
    <w:rsid w:val="00927DF6"/>
    <w:rsid w:val="00932B14"/>
    <w:rsid w:val="0094207D"/>
    <w:rsid w:val="009431A5"/>
    <w:rsid w:val="00944E7A"/>
    <w:rsid w:val="0095494C"/>
    <w:rsid w:val="0096167B"/>
    <w:rsid w:val="00961FC2"/>
    <w:rsid w:val="00964728"/>
    <w:rsid w:val="00970E58"/>
    <w:rsid w:val="00972FE7"/>
    <w:rsid w:val="00974C93"/>
    <w:rsid w:val="00975812"/>
    <w:rsid w:val="00987AF8"/>
    <w:rsid w:val="009A0E2A"/>
    <w:rsid w:val="009A2862"/>
    <w:rsid w:val="009B109F"/>
    <w:rsid w:val="009C408E"/>
    <w:rsid w:val="009D1D52"/>
    <w:rsid w:val="009D309F"/>
    <w:rsid w:val="009D6A05"/>
    <w:rsid w:val="009E1A2F"/>
    <w:rsid w:val="009E21FA"/>
    <w:rsid w:val="009E7A58"/>
    <w:rsid w:val="009E7CC7"/>
    <w:rsid w:val="009F1A55"/>
    <w:rsid w:val="009F61FC"/>
    <w:rsid w:val="009F69CF"/>
    <w:rsid w:val="00A06C3A"/>
    <w:rsid w:val="00A120A1"/>
    <w:rsid w:val="00A140DB"/>
    <w:rsid w:val="00A14F46"/>
    <w:rsid w:val="00A24022"/>
    <w:rsid w:val="00A27B86"/>
    <w:rsid w:val="00A31126"/>
    <w:rsid w:val="00A35446"/>
    <w:rsid w:val="00A453F1"/>
    <w:rsid w:val="00A507ED"/>
    <w:rsid w:val="00A513EE"/>
    <w:rsid w:val="00A5191E"/>
    <w:rsid w:val="00A52B1C"/>
    <w:rsid w:val="00A5674B"/>
    <w:rsid w:val="00A70554"/>
    <w:rsid w:val="00A71725"/>
    <w:rsid w:val="00A74D27"/>
    <w:rsid w:val="00A77148"/>
    <w:rsid w:val="00A8512A"/>
    <w:rsid w:val="00A85589"/>
    <w:rsid w:val="00A90ACC"/>
    <w:rsid w:val="00A91ACB"/>
    <w:rsid w:val="00A93859"/>
    <w:rsid w:val="00A959E3"/>
    <w:rsid w:val="00A9702E"/>
    <w:rsid w:val="00A9745A"/>
    <w:rsid w:val="00AA189C"/>
    <w:rsid w:val="00AA435D"/>
    <w:rsid w:val="00AA4EE3"/>
    <w:rsid w:val="00AB0FF2"/>
    <w:rsid w:val="00AB43AB"/>
    <w:rsid w:val="00AC1D36"/>
    <w:rsid w:val="00AC242C"/>
    <w:rsid w:val="00AC455D"/>
    <w:rsid w:val="00AD2FE0"/>
    <w:rsid w:val="00AD6CEB"/>
    <w:rsid w:val="00AD76F7"/>
    <w:rsid w:val="00AE1052"/>
    <w:rsid w:val="00AE15C7"/>
    <w:rsid w:val="00AE305F"/>
    <w:rsid w:val="00AE39D1"/>
    <w:rsid w:val="00AE5227"/>
    <w:rsid w:val="00AE6071"/>
    <w:rsid w:val="00AF02F7"/>
    <w:rsid w:val="00AF196F"/>
    <w:rsid w:val="00AF2F67"/>
    <w:rsid w:val="00AF38BC"/>
    <w:rsid w:val="00B04956"/>
    <w:rsid w:val="00B21164"/>
    <w:rsid w:val="00B21298"/>
    <w:rsid w:val="00B421D5"/>
    <w:rsid w:val="00B52495"/>
    <w:rsid w:val="00B54EAE"/>
    <w:rsid w:val="00B631D7"/>
    <w:rsid w:val="00B64118"/>
    <w:rsid w:val="00B65C6E"/>
    <w:rsid w:val="00B66194"/>
    <w:rsid w:val="00B735BE"/>
    <w:rsid w:val="00B76760"/>
    <w:rsid w:val="00B76D01"/>
    <w:rsid w:val="00B827FC"/>
    <w:rsid w:val="00B83C65"/>
    <w:rsid w:val="00B922F2"/>
    <w:rsid w:val="00B95DAB"/>
    <w:rsid w:val="00BA172B"/>
    <w:rsid w:val="00BA28E0"/>
    <w:rsid w:val="00BA7E35"/>
    <w:rsid w:val="00BB1D68"/>
    <w:rsid w:val="00BB6310"/>
    <w:rsid w:val="00BB7618"/>
    <w:rsid w:val="00BC6E23"/>
    <w:rsid w:val="00BD0DBC"/>
    <w:rsid w:val="00BE2BA3"/>
    <w:rsid w:val="00BE361F"/>
    <w:rsid w:val="00BE43E1"/>
    <w:rsid w:val="00BE562A"/>
    <w:rsid w:val="00C0405C"/>
    <w:rsid w:val="00C04503"/>
    <w:rsid w:val="00C04BD6"/>
    <w:rsid w:val="00C055DA"/>
    <w:rsid w:val="00C06218"/>
    <w:rsid w:val="00C0705F"/>
    <w:rsid w:val="00C139F5"/>
    <w:rsid w:val="00C21DAA"/>
    <w:rsid w:val="00C30DFE"/>
    <w:rsid w:val="00C32F69"/>
    <w:rsid w:val="00C33DA0"/>
    <w:rsid w:val="00C43707"/>
    <w:rsid w:val="00C4608D"/>
    <w:rsid w:val="00C464E2"/>
    <w:rsid w:val="00C53155"/>
    <w:rsid w:val="00C6772A"/>
    <w:rsid w:val="00C71D2E"/>
    <w:rsid w:val="00C724C7"/>
    <w:rsid w:val="00C76F07"/>
    <w:rsid w:val="00C80459"/>
    <w:rsid w:val="00C81631"/>
    <w:rsid w:val="00C856BD"/>
    <w:rsid w:val="00C96C5C"/>
    <w:rsid w:val="00CA0E66"/>
    <w:rsid w:val="00CA361C"/>
    <w:rsid w:val="00CB1AE6"/>
    <w:rsid w:val="00CB339A"/>
    <w:rsid w:val="00CD1306"/>
    <w:rsid w:val="00CD34AC"/>
    <w:rsid w:val="00CE1651"/>
    <w:rsid w:val="00CF41F5"/>
    <w:rsid w:val="00CF550C"/>
    <w:rsid w:val="00CF639C"/>
    <w:rsid w:val="00CF66BE"/>
    <w:rsid w:val="00D07811"/>
    <w:rsid w:val="00D07DE7"/>
    <w:rsid w:val="00D111B7"/>
    <w:rsid w:val="00D12D46"/>
    <w:rsid w:val="00D15DC2"/>
    <w:rsid w:val="00D17FB8"/>
    <w:rsid w:val="00D2310C"/>
    <w:rsid w:val="00D23140"/>
    <w:rsid w:val="00D239C5"/>
    <w:rsid w:val="00D32460"/>
    <w:rsid w:val="00D34279"/>
    <w:rsid w:val="00D44F4E"/>
    <w:rsid w:val="00D5038E"/>
    <w:rsid w:val="00D50F98"/>
    <w:rsid w:val="00D54DB8"/>
    <w:rsid w:val="00D55135"/>
    <w:rsid w:val="00D567B4"/>
    <w:rsid w:val="00D5767F"/>
    <w:rsid w:val="00D63FB0"/>
    <w:rsid w:val="00D66D8C"/>
    <w:rsid w:val="00D75BED"/>
    <w:rsid w:val="00D84EAC"/>
    <w:rsid w:val="00D86336"/>
    <w:rsid w:val="00D87E11"/>
    <w:rsid w:val="00D90637"/>
    <w:rsid w:val="00D90FD1"/>
    <w:rsid w:val="00D973B3"/>
    <w:rsid w:val="00DA0397"/>
    <w:rsid w:val="00DA1EAF"/>
    <w:rsid w:val="00DA23D8"/>
    <w:rsid w:val="00DA2EA2"/>
    <w:rsid w:val="00DA5E77"/>
    <w:rsid w:val="00DA61DC"/>
    <w:rsid w:val="00DA6467"/>
    <w:rsid w:val="00DB123C"/>
    <w:rsid w:val="00DB2A04"/>
    <w:rsid w:val="00DB3413"/>
    <w:rsid w:val="00DB5B41"/>
    <w:rsid w:val="00DC556C"/>
    <w:rsid w:val="00DC6643"/>
    <w:rsid w:val="00DC751C"/>
    <w:rsid w:val="00DC7E57"/>
    <w:rsid w:val="00DD0E33"/>
    <w:rsid w:val="00DF4548"/>
    <w:rsid w:val="00DF6E84"/>
    <w:rsid w:val="00DF6F57"/>
    <w:rsid w:val="00E019FF"/>
    <w:rsid w:val="00E01CB5"/>
    <w:rsid w:val="00E040C1"/>
    <w:rsid w:val="00E15201"/>
    <w:rsid w:val="00E15E46"/>
    <w:rsid w:val="00E17D6C"/>
    <w:rsid w:val="00E23D60"/>
    <w:rsid w:val="00E31389"/>
    <w:rsid w:val="00E3492E"/>
    <w:rsid w:val="00E34FC0"/>
    <w:rsid w:val="00E36E4B"/>
    <w:rsid w:val="00E4129D"/>
    <w:rsid w:val="00E4190A"/>
    <w:rsid w:val="00E428C5"/>
    <w:rsid w:val="00E434CF"/>
    <w:rsid w:val="00E436BD"/>
    <w:rsid w:val="00E45C0A"/>
    <w:rsid w:val="00E526B1"/>
    <w:rsid w:val="00E54214"/>
    <w:rsid w:val="00E575B1"/>
    <w:rsid w:val="00E6229A"/>
    <w:rsid w:val="00E65AF3"/>
    <w:rsid w:val="00E65F0B"/>
    <w:rsid w:val="00E81A1B"/>
    <w:rsid w:val="00E84E91"/>
    <w:rsid w:val="00E85EDD"/>
    <w:rsid w:val="00E91977"/>
    <w:rsid w:val="00E9631C"/>
    <w:rsid w:val="00E97746"/>
    <w:rsid w:val="00EA1566"/>
    <w:rsid w:val="00EA51C2"/>
    <w:rsid w:val="00EA6905"/>
    <w:rsid w:val="00EB0E7D"/>
    <w:rsid w:val="00EB156B"/>
    <w:rsid w:val="00EC1417"/>
    <w:rsid w:val="00EC2A85"/>
    <w:rsid w:val="00EC2DCA"/>
    <w:rsid w:val="00EE1ABB"/>
    <w:rsid w:val="00EE1CFA"/>
    <w:rsid w:val="00EE71D0"/>
    <w:rsid w:val="00EE7C2B"/>
    <w:rsid w:val="00EF7DF3"/>
    <w:rsid w:val="00F00A34"/>
    <w:rsid w:val="00F02553"/>
    <w:rsid w:val="00F11545"/>
    <w:rsid w:val="00F23AA7"/>
    <w:rsid w:val="00F2617D"/>
    <w:rsid w:val="00F34FF9"/>
    <w:rsid w:val="00F4233D"/>
    <w:rsid w:val="00F434AA"/>
    <w:rsid w:val="00F44BEA"/>
    <w:rsid w:val="00F45FF7"/>
    <w:rsid w:val="00F47570"/>
    <w:rsid w:val="00F50EAC"/>
    <w:rsid w:val="00F51316"/>
    <w:rsid w:val="00F54185"/>
    <w:rsid w:val="00F54794"/>
    <w:rsid w:val="00F5483C"/>
    <w:rsid w:val="00F56F06"/>
    <w:rsid w:val="00F6021F"/>
    <w:rsid w:val="00F718C4"/>
    <w:rsid w:val="00F7558C"/>
    <w:rsid w:val="00F7786A"/>
    <w:rsid w:val="00F77DAC"/>
    <w:rsid w:val="00F82943"/>
    <w:rsid w:val="00F83E97"/>
    <w:rsid w:val="00F8463A"/>
    <w:rsid w:val="00F86545"/>
    <w:rsid w:val="00F87359"/>
    <w:rsid w:val="00F8745C"/>
    <w:rsid w:val="00F907F0"/>
    <w:rsid w:val="00F92F3C"/>
    <w:rsid w:val="00F96B2F"/>
    <w:rsid w:val="00F97D21"/>
    <w:rsid w:val="00FA7F36"/>
    <w:rsid w:val="00FB2009"/>
    <w:rsid w:val="00FB39E7"/>
    <w:rsid w:val="00FC2590"/>
    <w:rsid w:val="00FC5521"/>
    <w:rsid w:val="00FD6BCA"/>
    <w:rsid w:val="00FE4AAA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C88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4171</Words>
  <Characters>2379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22</cp:revision>
  <cp:lastPrinted>2022-07-20T07:55:00Z</cp:lastPrinted>
  <dcterms:created xsi:type="dcterms:W3CDTF">2025-01-02T08:17:00Z</dcterms:created>
  <dcterms:modified xsi:type="dcterms:W3CDTF">2025-08-13T11:32:00Z</dcterms:modified>
</cp:coreProperties>
</file>